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70DCE"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ӘЛ-ФАРАБИ АТЫНДАҒЫ ҚАЗАҚ ҰЛТТЫҚ УНИВЕРСИТЕТІ</w:t>
      </w:r>
    </w:p>
    <w:p w14:paraId="52A95B45"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461F5230"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География және табиғатты пайдалану факультеті</w:t>
      </w:r>
    </w:p>
    <w:p w14:paraId="3AA0D966"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Метеорология және гидрология кафедрасы</w:t>
      </w:r>
    </w:p>
    <w:p w14:paraId="47C0EF5A"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«7М05207 – Метеорология» мамандығы бойынша білім беру бағдарламасы</w:t>
      </w:r>
    </w:p>
    <w:p w14:paraId="4FAB2C9B"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74DB1923"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146043F6"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4C1BEBBD"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662F946A"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4A5D8FC8"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0261CD5E"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7D103D3A"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7309CF1C"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5A5B4B73" w14:textId="77777777" w:rsidR="000301A8" w:rsidRPr="00067C81" w:rsidRDefault="000301A8" w:rsidP="00067C81">
      <w:pPr>
        <w:tabs>
          <w:tab w:val="left" w:pos="360"/>
          <w:tab w:val="left" w:pos="540"/>
        </w:tabs>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bCs/>
          <w:sz w:val="24"/>
          <w:szCs w:val="24"/>
          <w:lang w:val="kk-KZ"/>
        </w:rPr>
        <w:t>«</w:t>
      </w:r>
      <w:r w:rsidR="00CA652B" w:rsidRPr="00067C81">
        <w:rPr>
          <w:rFonts w:ascii="Times New Roman" w:hAnsi="Times New Roman" w:cs="Times New Roman"/>
          <w:b/>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w:t>
      </w:r>
      <w:r w:rsidRPr="00067C81">
        <w:rPr>
          <w:rFonts w:ascii="Times New Roman" w:hAnsi="Times New Roman" w:cs="Times New Roman"/>
          <w:b/>
          <w:sz w:val="24"/>
          <w:szCs w:val="24"/>
          <w:lang w:val="kk-KZ"/>
        </w:rPr>
        <w:t xml:space="preserve"> базалық пәні бойынша  қорытынды баға беруге арналған</w:t>
      </w:r>
    </w:p>
    <w:p w14:paraId="7B6A525D"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38E6C6F3"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086B3A36"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 xml:space="preserve"> ҚОРЫТЫНДЫ ЕМТИХАН БАҒДАРЛАМАСЫ</w:t>
      </w:r>
    </w:p>
    <w:p w14:paraId="14A4EC9B"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sz w:val="24"/>
          <w:szCs w:val="24"/>
          <w:lang w:val="kk-KZ"/>
        </w:rPr>
        <w:t>күзгі семестр, 202</w:t>
      </w:r>
      <w:r w:rsidR="00275D93">
        <w:rPr>
          <w:rFonts w:ascii="Times New Roman" w:hAnsi="Times New Roman" w:cs="Times New Roman"/>
          <w:sz w:val="24"/>
          <w:szCs w:val="24"/>
          <w:lang w:val="kk-KZ"/>
        </w:rPr>
        <w:t>3</w:t>
      </w:r>
      <w:r w:rsidR="0087567A" w:rsidRPr="00067C81">
        <w:rPr>
          <w:rFonts w:ascii="Times New Roman" w:hAnsi="Times New Roman" w:cs="Times New Roman"/>
          <w:sz w:val="24"/>
          <w:szCs w:val="24"/>
          <w:lang w:val="kk-KZ"/>
        </w:rPr>
        <w:t>-202</w:t>
      </w:r>
      <w:r w:rsidR="00275D93">
        <w:rPr>
          <w:rFonts w:ascii="Times New Roman" w:hAnsi="Times New Roman" w:cs="Times New Roman"/>
          <w:sz w:val="24"/>
          <w:szCs w:val="24"/>
          <w:lang w:val="kk-KZ"/>
        </w:rPr>
        <w:t>4</w:t>
      </w:r>
      <w:r w:rsidRPr="00067C81">
        <w:rPr>
          <w:rFonts w:ascii="Times New Roman" w:hAnsi="Times New Roman" w:cs="Times New Roman"/>
          <w:sz w:val="24"/>
          <w:szCs w:val="24"/>
          <w:lang w:val="kk-KZ"/>
        </w:rPr>
        <w:t xml:space="preserve"> оқу жылы</w:t>
      </w:r>
    </w:p>
    <w:p w14:paraId="1615B89F" w14:textId="77777777" w:rsidR="000301A8" w:rsidRPr="00067C81" w:rsidRDefault="000301A8" w:rsidP="00067C81">
      <w:pPr>
        <w:pStyle w:val="Bodytext30"/>
        <w:shd w:val="clear" w:color="auto" w:fill="auto"/>
        <w:spacing w:before="0" w:line="240" w:lineRule="auto"/>
        <w:jc w:val="left"/>
        <w:rPr>
          <w:sz w:val="24"/>
          <w:szCs w:val="24"/>
          <w:lang w:val="kk-KZ"/>
        </w:rPr>
      </w:pPr>
    </w:p>
    <w:p w14:paraId="5A587C15" w14:textId="77777777" w:rsidR="000301A8" w:rsidRPr="00067C81" w:rsidRDefault="000301A8" w:rsidP="00067C81">
      <w:pPr>
        <w:pStyle w:val="Bodytext20"/>
        <w:shd w:val="clear" w:color="auto" w:fill="auto"/>
        <w:spacing w:after="0" w:line="240" w:lineRule="auto"/>
        <w:rPr>
          <w:sz w:val="24"/>
          <w:szCs w:val="24"/>
          <w:lang w:val="kk-KZ"/>
        </w:rPr>
      </w:pPr>
    </w:p>
    <w:p w14:paraId="0F9D270B" w14:textId="77777777" w:rsidR="000301A8" w:rsidRPr="00067C81" w:rsidRDefault="000301A8" w:rsidP="00067C81">
      <w:pPr>
        <w:pStyle w:val="Bodytext20"/>
        <w:shd w:val="clear" w:color="auto" w:fill="auto"/>
        <w:spacing w:after="0" w:line="240" w:lineRule="auto"/>
        <w:rPr>
          <w:sz w:val="24"/>
          <w:szCs w:val="24"/>
          <w:lang w:val="kk-KZ"/>
        </w:rPr>
      </w:pPr>
      <w:r w:rsidRPr="00067C81">
        <w:rPr>
          <w:sz w:val="24"/>
          <w:szCs w:val="24"/>
          <w:lang w:val="kk-KZ"/>
        </w:rPr>
        <w:t>3 кредит</w:t>
      </w:r>
    </w:p>
    <w:p w14:paraId="1AEF9CAD" w14:textId="77777777" w:rsidR="000301A8" w:rsidRPr="00067C81" w:rsidRDefault="000301A8" w:rsidP="00067C81">
      <w:pPr>
        <w:pStyle w:val="Bodytext20"/>
        <w:shd w:val="clear" w:color="auto" w:fill="auto"/>
        <w:spacing w:after="0" w:line="240" w:lineRule="auto"/>
        <w:rPr>
          <w:sz w:val="24"/>
          <w:szCs w:val="24"/>
          <w:lang w:val="kk-KZ"/>
        </w:rPr>
      </w:pPr>
    </w:p>
    <w:p w14:paraId="755A5DDB" w14:textId="77777777" w:rsidR="000301A8" w:rsidRPr="00067C81" w:rsidRDefault="000301A8" w:rsidP="00067C81">
      <w:pPr>
        <w:pStyle w:val="Bodytext20"/>
        <w:shd w:val="clear" w:color="auto" w:fill="auto"/>
        <w:spacing w:after="0" w:line="240" w:lineRule="auto"/>
        <w:rPr>
          <w:sz w:val="24"/>
          <w:szCs w:val="24"/>
          <w:lang w:val="kk-KZ"/>
        </w:rPr>
      </w:pPr>
    </w:p>
    <w:p w14:paraId="26CF7F90" w14:textId="77777777" w:rsidR="000301A8" w:rsidRPr="00067C81" w:rsidRDefault="000301A8" w:rsidP="00067C81">
      <w:pPr>
        <w:pStyle w:val="Bodytext20"/>
        <w:shd w:val="clear" w:color="auto" w:fill="auto"/>
        <w:spacing w:after="0" w:line="240" w:lineRule="auto"/>
        <w:rPr>
          <w:sz w:val="24"/>
          <w:szCs w:val="24"/>
          <w:lang w:val="kk-KZ"/>
        </w:rPr>
      </w:pPr>
    </w:p>
    <w:p w14:paraId="015D8B76"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7CBBE0A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EA6DFCE"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72E4C590"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D7C1C73"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2D5C3A6D"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63A287C"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030026D"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0CD9E039"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D7BAF4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2CFFA543"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673C1D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01E078C1"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B852C34" w14:textId="77777777" w:rsidR="000301A8" w:rsidRDefault="000301A8" w:rsidP="00067C81">
      <w:pPr>
        <w:pStyle w:val="Bodytext30"/>
        <w:shd w:val="clear" w:color="auto" w:fill="auto"/>
        <w:spacing w:before="0" w:line="240" w:lineRule="auto"/>
        <w:rPr>
          <w:rStyle w:val="Bodytext3NotBold"/>
          <w:sz w:val="24"/>
          <w:szCs w:val="24"/>
          <w:lang w:val="kk-KZ"/>
        </w:rPr>
      </w:pPr>
    </w:p>
    <w:p w14:paraId="5EFD8130" w14:textId="77777777" w:rsidR="00067C81" w:rsidRDefault="00067C81" w:rsidP="00067C81">
      <w:pPr>
        <w:pStyle w:val="Bodytext30"/>
        <w:shd w:val="clear" w:color="auto" w:fill="auto"/>
        <w:spacing w:before="0" w:line="240" w:lineRule="auto"/>
        <w:rPr>
          <w:rStyle w:val="Bodytext3NotBold"/>
          <w:sz w:val="24"/>
          <w:szCs w:val="24"/>
          <w:lang w:val="kk-KZ"/>
        </w:rPr>
      </w:pPr>
    </w:p>
    <w:p w14:paraId="3E51E50E" w14:textId="77777777" w:rsidR="00067C81" w:rsidRDefault="00067C81" w:rsidP="00067C81">
      <w:pPr>
        <w:pStyle w:val="Bodytext30"/>
        <w:shd w:val="clear" w:color="auto" w:fill="auto"/>
        <w:spacing w:before="0" w:line="240" w:lineRule="auto"/>
        <w:rPr>
          <w:rStyle w:val="Bodytext3NotBold"/>
          <w:sz w:val="24"/>
          <w:szCs w:val="24"/>
          <w:lang w:val="kk-KZ"/>
        </w:rPr>
      </w:pPr>
    </w:p>
    <w:p w14:paraId="66CD2306" w14:textId="77777777" w:rsidR="00067C81" w:rsidRDefault="00067C81" w:rsidP="00067C81">
      <w:pPr>
        <w:pStyle w:val="Bodytext30"/>
        <w:shd w:val="clear" w:color="auto" w:fill="auto"/>
        <w:spacing w:before="0" w:line="240" w:lineRule="auto"/>
        <w:rPr>
          <w:rStyle w:val="Bodytext3NotBold"/>
          <w:sz w:val="24"/>
          <w:szCs w:val="24"/>
          <w:lang w:val="kk-KZ"/>
        </w:rPr>
      </w:pPr>
    </w:p>
    <w:p w14:paraId="66C58E52" w14:textId="77777777" w:rsidR="00067C81" w:rsidRDefault="00067C81" w:rsidP="00067C81">
      <w:pPr>
        <w:pStyle w:val="Bodytext30"/>
        <w:shd w:val="clear" w:color="auto" w:fill="auto"/>
        <w:spacing w:before="0" w:line="240" w:lineRule="auto"/>
        <w:rPr>
          <w:rStyle w:val="Bodytext3NotBold"/>
          <w:sz w:val="24"/>
          <w:szCs w:val="24"/>
          <w:lang w:val="kk-KZ"/>
        </w:rPr>
      </w:pPr>
    </w:p>
    <w:p w14:paraId="43F1C445" w14:textId="77777777" w:rsidR="00067C81" w:rsidRDefault="00067C81" w:rsidP="00067C81">
      <w:pPr>
        <w:pStyle w:val="Bodytext30"/>
        <w:shd w:val="clear" w:color="auto" w:fill="auto"/>
        <w:spacing w:before="0" w:line="240" w:lineRule="auto"/>
        <w:rPr>
          <w:rStyle w:val="Bodytext3NotBold"/>
          <w:sz w:val="24"/>
          <w:szCs w:val="24"/>
          <w:lang w:val="kk-KZ"/>
        </w:rPr>
      </w:pPr>
    </w:p>
    <w:p w14:paraId="2D0354CC" w14:textId="77777777" w:rsidR="00067C81" w:rsidRDefault="00067C81" w:rsidP="00067C81">
      <w:pPr>
        <w:pStyle w:val="Bodytext30"/>
        <w:shd w:val="clear" w:color="auto" w:fill="auto"/>
        <w:spacing w:before="0" w:line="240" w:lineRule="auto"/>
        <w:rPr>
          <w:rStyle w:val="Bodytext3NotBold"/>
          <w:sz w:val="24"/>
          <w:szCs w:val="24"/>
          <w:lang w:val="kk-KZ"/>
        </w:rPr>
      </w:pPr>
    </w:p>
    <w:p w14:paraId="73D8E5C1" w14:textId="77777777" w:rsidR="00067C81" w:rsidRDefault="00067C81" w:rsidP="00067C81">
      <w:pPr>
        <w:pStyle w:val="Bodytext30"/>
        <w:shd w:val="clear" w:color="auto" w:fill="auto"/>
        <w:spacing w:before="0" w:line="240" w:lineRule="auto"/>
        <w:rPr>
          <w:rStyle w:val="Bodytext3NotBold"/>
          <w:sz w:val="24"/>
          <w:szCs w:val="24"/>
          <w:lang w:val="kk-KZ"/>
        </w:rPr>
      </w:pPr>
    </w:p>
    <w:p w14:paraId="62F32089" w14:textId="77777777" w:rsidR="00067C81" w:rsidRDefault="00067C81" w:rsidP="00067C81">
      <w:pPr>
        <w:pStyle w:val="Bodytext30"/>
        <w:shd w:val="clear" w:color="auto" w:fill="auto"/>
        <w:spacing w:before="0" w:line="240" w:lineRule="auto"/>
        <w:rPr>
          <w:rStyle w:val="Bodytext3NotBold"/>
          <w:sz w:val="24"/>
          <w:szCs w:val="24"/>
          <w:lang w:val="kk-KZ"/>
        </w:rPr>
      </w:pPr>
    </w:p>
    <w:p w14:paraId="243418B0" w14:textId="77777777" w:rsidR="00067C81" w:rsidRPr="00067C81" w:rsidRDefault="00067C81" w:rsidP="00067C81">
      <w:pPr>
        <w:pStyle w:val="Bodytext30"/>
        <w:shd w:val="clear" w:color="auto" w:fill="auto"/>
        <w:spacing w:before="0" w:line="240" w:lineRule="auto"/>
        <w:rPr>
          <w:rStyle w:val="Bodytext3NotBold"/>
          <w:sz w:val="24"/>
          <w:szCs w:val="24"/>
          <w:lang w:val="kk-KZ"/>
        </w:rPr>
      </w:pPr>
    </w:p>
    <w:p w14:paraId="7DA3E78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3F562AF" w14:textId="045A32A1" w:rsidR="000301A8" w:rsidRPr="00067C81" w:rsidRDefault="000301A8" w:rsidP="00067C81">
      <w:pPr>
        <w:pStyle w:val="Bodytext30"/>
        <w:shd w:val="clear" w:color="auto" w:fill="auto"/>
        <w:spacing w:before="0" w:line="240" w:lineRule="auto"/>
        <w:rPr>
          <w:rStyle w:val="Bodytext3NotBold"/>
          <w:sz w:val="24"/>
          <w:szCs w:val="24"/>
          <w:lang w:val="kk-KZ"/>
        </w:rPr>
      </w:pPr>
      <w:r w:rsidRPr="00067C81">
        <w:rPr>
          <w:rStyle w:val="Bodytext3NotBold"/>
          <w:sz w:val="24"/>
          <w:szCs w:val="24"/>
          <w:lang w:val="kk-KZ"/>
        </w:rPr>
        <w:t>202</w:t>
      </w:r>
      <w:r w:rsidR="008A4887">
        <w:rPr>
          <w:rStyle w:val="Bodytext3NotBold"/>
          <w:sz w:val="24"/>
          <w:szCs w:val="24"/>
          <w:lang w:val="kk-KZ"/>
        </w:rPr>
        <w:t>4</w:t>
      </w:r>
      <w:r w:rsidRPr="00067C81">
        <w:rPr>
          <w:rStyle w:val="Bodytext3NotBold"/>
          <w:sz w:val="24"/>
          <w:szCs w:val="24"/>
          <w:lang w:val="kk-KZ"/>
        </w:rPr>
        <w:t xml:space="preserve"> ж</w:t>
      </w:r>
    </w:p>
    <w:p w14:paraId="47D7A22D" w14:textId="4BC85B66" w:rsidR="000301A8" w:rsidRDefault="000301A8" w:rsidP="00067C81">
      <w:pPr>
        <w:pStyle w:val="Bodytext30"/>
        <w:shd w:val="clear" w:color="auto" w:fill="auto"/>
        <w:spacing w:before="0" w:line="240" w:lineRule="auto"/>
        <w:rPr>
          <w:rStyle w:val="Bodytext3NotBold"/>
          <w:sz w:val="24"/>
          <w:szCs w:val="24"/>
          <w:lang w:val="kk-KZ"/>
        </w:rPr>
      </w:pPr>
    </w:p>
    <w:p w14:paraId="606724A1" w14:textId="6FF526C0" w:rsidR="00D90A5F" w:rsidRDefault="00D90A5F" w:rsidP="00067C81">
      <w:pPr>
        <w:pStyle w:val="Bodytext30"/>
        <w:shd w:val="clear" w:color="auto" w:fill="auto"/>
        <w:spacing w:before="0" w:line="240" w:lineRule="auto"/>
        <w:rPr>
          <w:rStyle w:val="Bodytext3NotBold"/>
          <w:sz w:val="24"/>
          <w:szCs w:val="24"/>
          <w:lang w:val="kk-KZ"/>
        </w:rPr>
      </w:pPr>
    </w:p>
    <w:p w14:paraId="2ADC9407" w14:textId="6B27A92E" w:rsidR="00D90A5F" w:rsidRDefault="00D90A5F" w:rsidP="00067C81">
      <w:pPr>
        <w:pStyle w:val="Bodytext30"/>
        <w:shd w:val="clear" w:color="auto" w:fill="auto"/>
        <w:spacing w:before="0" w:line="240" w:lineRule="auto"/>
        <w:rPr>
          <w:rStyle w:val="Bodytext3NotBold"/>
          <w:sz w:val="24"/>
          <w:szCs w:val="24"/>
          <w:lang w:val="kk-KZ"/>
        </w:rPr>
      </w:pPr>
    </w:p>
    <w:p w14:paraId="6B924557" w14:textId="77777777" w:rsidR="00D90A5F" w:rsidRPr="00067C81" w:rsidRDefault="00D90A5F" w:rsidP="00067C81">
      <w:pPr>
        <w:pStyle w:val="Bodytext30"/>
        <w:shd w:val="clear" w:color="auto" w:fill="auto"/>
        <w:spacing w:before="0" w:line="240" w:lineRule="auto"/>
        <w:rPr>
          <w:rStyle w:val="Bodytext3NotBold"/>
          <w:sz w:val="24"/>
          <w:szCs w:val="24"/>
          <w:lang w:val="kk-KZ"/>
        </w:rPr>
      </w:pPr>
    </w:p>
    <w:p w14:paraId="36756094" w14:textId="77777777" w:rsidR="000301A8" w:rsidRPr="00067C81" w:rsidRDefault="000301A8" w:rsidP="00067C81">
      <w:pPr>
        <w:tabs>
          <w:tab w:val="left" w:pos="360"/>
          <w:tab w:val="left" w:pos="540"/>
        </w:tabs>
        <w:spacing w:after="0" w:line="240" w:lineRule="auto"/>
        <w:jc w:val="both"/>
        <w:rPr>
          <w:rFonts w:ascii="Times New Roman" w:hAnsi="Times New Roman" w:cs="Times New Roman"/>
          <w:sz w:val="24"/>
          <w:szCs w:val="24"/>
          <w:lang w:val="kk-KZ"/>
        </w:rPr>
      </w:pPr>
      <w:r w:rsidRPr="00067C81">
        <w:rPr>
          <w:rFonts w:ascii="Times New Roman" w:hAnsi="Times New Roman" w:cs="Times New Roman"/>
          <w:b/>
          <w:bCs/>
          <w:sz w:val="24"/>
          <w:szCs w:val="24"/>
          <w:lang w:val="kk-KZ"/>
        </w:rPr>
        <w:lastRenderedPageBreak/>
        <w:t>«</w:t>
      </w:r>
      <w:r w:rsidR="00CA652B" w:rsidRPr="00067C81">
        <w:rPr>
          <w:rFonts w:ascii="Times New Roman" w:hAnsi="Times New Roman" w:cs="Times New Roman"/>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 xml:space="preserve">» </w:t>
      </w:r>
      <w:r w:rsidRPr="00067C81">
        <w:rPr>
          <w:rFonts w:ascii="Times New Roman" w:hAnsi="Times New Roman" w:cs="Times New Roman"/>
          <w:sz w:val="24"/>
          <w:szCs w:val="24"/>
          <w:lang w:val="kk-KZ"/>
        </w:rPr>
        <w:t xml:space="preserve">пәні бойынша қорытынды емтихан бағдарламасын құрастырушы  </w:t>
      </w:r>
      <w:r w:rsidR="00275D93" w:rsidRPr="00275D93">
        <w:rPr>
          <w:rFonts w:ascii="Times New Roman" w:hAnsi="Times New Roman" w:cs="Times New Roman"/>
          <w:sz w:val="24"/>
          <w:szCs w:val="24"/>
          <w:lang w:val="kk-KZ"/>
        </w:rPr>
        <w:t>PhD</w:t>
      </w:r>
      <w:r w:rsidRPr="00067C81">
        <w:rPr>
          <w:rFonts w:ascii="Times New Roman" w:hAnsi="Times New Roman" w:cs="Times New Roman"/>
          <w:sz w:val="24"/>
          <w:szCs w:val="24"/>
          <w:lang w:val="kk-KZ"/>
        </w:rPr>
        <w:t xml:space="preserve">, аға оқытушы </w:t>
      </w:r>
      <w:r w:rsidR="00275D93">
        <w:rPr>
          <w:rFonts w:ascii="Times New Roman" w:hAnsi="Times New Roman" w:cs="Times New Roman"/>
          <w:sz w:val="24"/>
          <w:szCs w:val="24"/>
          <w:lang w:val="kk-KZ"/>
        </w:rPr>
        <w:t>ипова Э.К.</w:t>
      </w:r>
    </w:p>
    <w:p w14:paraId="5006EB80"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34857042"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7E3056E2"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1F82242C"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5EB2806D" w14:textId="5CA1EE67" w:rsidR="000301A8" w:rsidRPr="00067C81" w:rsidRDefault="008A4887" w:rsidP="00067C81">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u w:val="single"/>
          <w:lang w:val="kk-KZ"/>
        </w:rPr>
        <w:t>20.03.</w:t>
      </w:r>
      <w:r w:rsidR="0087567A" w:rsidRPr="00067C81">
        <w:rPr>
          <w:rFonts w:ascii="Times New Roman" w:hAnsi="Times New Roman" w:cs="Times New Roman"/>
          <w:sz w:val="24"/>
          <w:szCs w:val="24"/>
          <w:u w:val="single"/>
          <w:lang w:val="kk-KZ"/>
        </w:rPr>
        <w:t>202</w:t>
      </w:r>
      <w:r w:rsidR="00275D93">
        <w:rPr>
          <w:rFonts w:ascii="Times New Roman" w:hAnsi="Times New Roman" w:cs="Times New Roman"/>
          <w:sz w:val="24"/>
          <w:szCs w:val="24"/>
          <w:u w:val="single"/>
          <w:lang w:val="kk-KZ"/>
        </w:rPr>
        <w:t>3</w:t>
      </w:r>
      <w:r w:rsidR="000301A8" w:rsidRPr="00067C81">
        <w:rPr>
          <w:rFonts w:ascii="Times New Roman" w:hAnsi="Times New Roman" w:cs="Times New Roman"/>
          <w:sz w:val="24"/>
          <w:szCs w:val="24"/>
          <w:lang w:val="kk-KZ"/>
        </w:rPr>
        <w:t xml:space="preserve"> жылы Метеорология және гидрология кафедрасының отырысында қаралды, хаттама </w:t>
      </w:r>
      <w:r w:rsidR="000301A8" w:rsidRPr="00067C81">
        <w:rPr>
          <w:rFonts w:ascii="Times New Roman" w:hAnsi="Times New Roman" w:cs="Times New Roman"/>
          <w:sz w:val="24"/>
          <w:szCs w:val="24"/>
          <w:u w:val="single"/>
          <w:lang w:val="kk-KZ"/>
        </w:rPr>
        <w:t>№</w:t>
      </w:r>
      <w:r w:rsidR="000301A8" w:rsidRPr="00067C81">
        <w:rPr>
          <w:rFonts w:ascii="Times New Roman" w:hAnsi="Times New Roman" w:cs="Times New Roman"/>
          <w:sz w:val="24"/>
          <w:szCs w:val="24"/>
          <w:lang w:val="kk-KZ"/>
        </w:rPr>
        <w:t xml:space="preserve"> </w:t>
      </w:r>
      <w:r>
        <w:rPr>
          <w:rFonts w:ascii="Times New Roman" w:hAnsi="Times New Roman" w:cs="Times New Roman"/>
          <w:sz w:val="24"/>
          <w:szCs w:val="24"/>
          <w:lang w:val="kk-KZ"/>
        </w:rPr>
        <w:t>17</w:t>
      </w:r>
    </w:p>
    <w:p w14:paraId="00F5CAA4"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706B9E69"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BA9221F"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528EEDEE"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504AA83D"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5B2511C3"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38274B5E"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568333B5"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02638970"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3F9C49A1"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9C18B51" w14:textId="22BA5ECA" w:rsidR="000301A8"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2D33DA7" w14:textId="3F41793C"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DD4C8F7" w14:textId="19A5ABC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3BBB841" w14:textId="5398499D"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44CE820" w14:textId="6571D02A"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A4BD278" w14:textId="29D61F0F"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67257A5" w14:textId="3B991C93"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BE9FFC0" w14:textId="5B056C79"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A1F4461" w14:textId="1C8F490F"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FF275D4"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E204B36" w14:textId="47F238D9"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27BBBB1" w14:textId="4FDC4D7E"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195AC98" w14:textId="760B2A8B"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56C02D8" w14:textId="3BB5E51F"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C23A922" w14:textId="0F1C5326"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CAE8B75" w14:textId="5F28D940"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D234C9C" w14:textId="0E3EC6C8"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95C8C6C" w14:textId="0E83D3B2"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25CF993" w14:textId="73DF7928"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F37DE01" w14:textId="7D4CAA8B"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137A311" w14:textId="4E776D5C"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6AB4660" w14:textId="03B7C205"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B9AF7EF" w14:textId="4326558E"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0ACF83C" w14:textId="76BBF2DB"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360AC54" w14:textId="4EBFD43A"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03D9A60" w14:textId="46581E88"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D981016" w14:textId="0DADFD2D"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6D67160" w14:textId="77777777" w:rsidR="00D90A5F" w:rsidRPr="00067C81"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10A8D80"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4CE330A1" w14:textId="77777777"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 xml:space="preserve">Метеорология және гидрология </w:t>
      </w:r>
    </w:p>
    <w:p w14:paraId="42CD751E" w14:textId="77777777"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кафедрасының меңгерушісі м.а.</w:t>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00275D93" w:rsidRPr="00275D93">
        <w:rPr>
          <w:b w:val="0"/>
          <w:sz w:val="24"/>
          <w:szCs w:val="20"/>
          <w:lang w:val="kk-KZ"/>
        </w:rPr>
        <w:t>А. С. Нысанбаева</w:t>
      </w:r>
    </w:p>
    <w:p w14:paraId="5F12D790" w14:textId="77777777" w:rsidR="000301A8" w:rsidRPr="00067C81" w:rsidRDefault="000301A8" w:rsidP="00067C81">
      <w:pPr>
        <w:spacing w:after="0" w:line="240" w:lineRule="auto"/>
        <w:rPr>
          <w:rFonts w:ascii="Times New Roman" w:hAnsi="Times New Roman" w:cs="Times New Roman"/>
          <w:sz w:val="24"/>
          <w:szCs w:val="24"/>
          <w:lang w:val="kk-KZ"/>
        </w:rPr>
      </w:pPr>
      <w:r w:rsidRPr="00067C81">
        <w:rPr>
          <w:rFonts w:ascii="Times New Roman" w:hAnsi="Times New Roman" w:cs="Times New Roman"/>
          <w:sz w:val="24"/>
          <w:szCs w:val="24"/>
          <w:lang w:val="kk-KZ"/>
        </w:rPr>
        <w:br w:type="page"/>
      </w:r>
    </w:p>
    <w:p w14:paraId="70E49D14" w14:textId="77777777" w:rsidR="00067C81" w:rsidRPr="00067C81" w:rsidRDefault="00067C81" w:rsidP="00067C81">
      <w:pPr>
        <w:pStyle w:val="Default"/>
        <w:jc w:val="center"/>
        <w:rPr>
          <w:lang w:val="kk-KZ"/>
        </w:rPr>
      </w:pPr>
      <w:r w:rsidRPr="00067C81">
        <w:rPr>
          <w:b/>
          <w:bCs/>
          <w:lang w:val="kk-KZ"/>
        </w:rPr>
        <w:lastRenderedPageBreak/>
        <w:t>ПӘН БОЙЫНША ҚОРЫТЫНДЫ ЕМТИХАН БАҒДАРЛАМАСЫ</w:t>
      </w:r>
    </w:p>
    <w:p w14:paraId="0D6B0C71" w14:textId="77777777" w:rsidR="00067C81" w:rsidRPr="00067C81" w:rsidRDefault="00067C81" w:rsidP="00067C81">
      <w:pPr>
        <w:pStyle w:val="Default"/>
        <w:ind w:firstLine="567"/>
        <w:jc w:val="both"/>
        <w:rPr>
          <w:lang w:val="kk-KZ"/>
        </w:rPr>
      </w:pPr>
      <w:r w:rsidRPr="00067C81">
        <w:rPr>
          <w:lang w:val="kk-KZ"/>
        </w:rPr>
        <w:t xml:space="preserve">Қорытынды емтиханның міндеті – магистранттардың оқу барысын алған білімдерін курс барысында қарастырылған тақырыптарға сәйкес жүйелеу және бағалау. </w:t>
      </w:r>
    </w:p>
    <w:p w14:paraId="5EC90E69" w14:textId="77777777" w:rsidR="00067C81" w:rsidRPr="00067C81" w:rsidRDefault="00067C81" w:rsidP="00067C81">
      <w:pPr>
        <w:pStyle w:val="Default"/>
        <w:ind w:firstLine="567"/>
        <w:jc w:val="both"/>
        <w:rPr>
          <w:lang w:val="kk-KZ"/>
        </w:rPr>
      </w:pPr>
      <w:r w:rsidRPr="00067C81">
        <w:rPr>
          <w:lang w:val="kk-KZ"/>
        </w:rPr>
        <w:t xml:space="preserve">Қорытынды емтихан бағдарламасы қазіргі таңда қолданыста жүрген бағдарламаларды пайдаланудың маңыздылығы, мазмұны мен мақсаттарына, дамуға арналған сұрақтарға, магистранттардың оларды қолдану барысында қажетті білім мен практикалық дағдыларды алуға көмектесетін сұрақтарды қамтиды. </w:t>
      </w:r>
    </w:p>
    <w:p w14:paraId="623AB74C" w14:textId="77777777" w:rsidR="00067C81" w:rsidRPr="00067C81" w:rsidRDefault="00067C81" w:rsidP="00067C81">
      <w:pPr>
        <w:pStyle w:val="Default"/>
        <w:ind w:firstLine="567"/>
        <w:jc w:val="both"/>
        <w:rPr>
          <w:lang w:val="kk-KZ"/>
        </w:rPr>
      </w:pPr>
      <w:r w:rsidRPr="00067C81">
        <w:rPr>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14:paraId="0196C0B2" w14:textId="77777777" w:rsidR="00067C81" w:rsidRPr="00067C81" w:rsidRDefault="00067C81" w:rsidP="00067C81">
      <w:pPr>
        <w:pStyle w:val="Default"/>
        <w:ind w:firstLine="567"/>
        <w:jc w:val="both"/>
        <w:rPr>
          <w:lang w:val="kk-KZ"/>
        </w:rPr>
      </w:pPr>
      <w:r w:rsidRPr="00067C81">
        <w:rPr>
          <w:lang w:val="kk-KZ"/>
        </w:rPr>
        <w:t xml:space="preserve">Қорытынды емтиханда магистранттардың жауабы баллдық жүйемен бағаланады. ҚазҰУ академиялық саясатының негізінде. </w:t>
      </w:r>
    </w:p>
    <w:p w14:paraId="0F6B173A" w14:textId="77777777" w:rsidR="00067C81" w:rsidRPr="00067C81" w:rsidRDefault="00067C81" w:rsidP="00067C81">
      <w:pPr>
        <w:pStyle w:val="Default"/>
        <w:ind w:firstLine="567"/>
        <w:jc w:val="both"/>
        <w:rPr>
          <w:lang w:val="kk-KZ"/>
        </w:rPr>
      </w:pPr>
      <w:r w:rsidRPr="00067C81">
        <w:rPr>
          <w:b/>
          <w:bCs/>
          <w:lang w:val="kk-KZ"/>
        </w:rPr>
        <w:t xml:space="preserve">2.17.3. </w:t>
      </w:r>
      <w:r w:rsidRPr="00067C81">
        <w:rPr>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40% - ы пән бойынша қорытынды баға. </w:t>
      </w:r>
    </w:p>
    <w:p w14:paraId="1A66C625" w14:textId="77777777" w:rsidR="00067C81" w:rsidRPr="00067C81" w:rsidRDefault="00067C81" w:rsidP="00067C81">
      <w:pPr>
        <w:pStyle w:val="Default"/>
        <w:ind w:firstLine="567"/>
        <w:jc w:val="both"/>
        <w:rPr>
          <w:lang w:val="kk-KZ"/>
        </w:rPr>
      </w:pPr>
      <w:r w:rsidRPr="00067C81">
        <w:rPr>
          <w:b/>
          <w:bCs/>
          <w:lang w:val="kk-KZ"/>
        </w:rPr>
        <w:t xml:space="preserve">2.17.4. </w:t>
      </w:r>
      <w:r w:rsidRPr="00067C81">
        <w:rPr>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14:paraId="73CC2FA6" w14:textId="546B08A8" w:rsidR="00067C81" w:rsidRPr="00067C81" w:rsidRDefault="00067C81" w:rsidP="00067C81">
      <w:pPr>
        <w:pStyle w:val="Default"/>
        <w:ind w:firstLine="567"/>
        <w:jc w:val="both"/>
        <w:rPr>
          <w:lang w:val="kk-KZ"/>
        </w:rPr>
      </w:pPr>
      <w:r w:rsidRPr="00067C81">
        <w:rPr>
          <w:b/>
          <w:lang w:val="kk-KZ"/>
        </w:rPr>
        <w:t>Емтиханды тапсыру түрі</w:t>
      </w:r>
      <w:r w:rsidRPr="00067C81">
        <w:rPr>
          <w:lang w:val="kk-KZ"/>
        </w:rPr>
        <w:t xml:space="preserve"> - </w:t>
      </w:r>
      <w:r w:rsidR="009A1650">
        <w:rPr>
          <w:lang w:val="kk-KZ"/>
        </w:rPr>
        <w:t>ауызша</w:t>
      </w:r>
      <w:r w:rsidRPr="00067C81">
        <w:rPr>
          <w:lang w:val="kk-KZ"/>
        </w:rPr>
        <w:t xml:space="preserve">-офлайн. Кесте бойынша көрсетілген аудиторияда </w:t>
      </w:r>
      <w:r w:rsidR="009A1650">
        <w:rPr>
          <w:lang w:val="kk-KZ"/>
        </w:rPr>
        <w:t>ауызша</w:t>
      </w:r>
      <w:r w:rsidRPr="00067C81">
        <w:rPr>
          <w:lang w:val="kk-KZ"/>
        </w:rPr>
        <w:t>-офлайн жүзеге асырылады.</w:t>
      </w:r>
    </w:p>
    <w:p w14:paraId="7B4CF052"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u w:val="single"/>
          <w:lang w:val="kk-KZ"/>
        </w:rPr>
      </w:pPr>
      <w:r w:rsidRPr="00067C81">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14:paraId="51AC6982" w14:textId="31D32911"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емтихандар бекітілген кестеге сәйкес өткізіледі.</w:t>
      </w:r>
    </w:p>
    <w:p w14:paraId="5E587378" w14:textId="29155FEA"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2 </w:t>
      </w:r>
      <w:r w:rsidR="009A1650">
        <w:rPr>
          <w:rFonts w:ascii="Times New Roman" w:hAnsi="Times New Roman" w:cs="Times New Roman"/>
          <w:bCs/>
          <w:color w:val="000000"/>
          <w:sz w:val="24"/>
          <w:szCs w:val="24"/>
          <w:lang w:val="kk-KZ"/>
        </w:rPr>
        <w:t>Ауызш</w:t>
      </w:r>
      <w:r w:rsidRPr="00067C81">
        <w:rPr>
          <w:rFonts w:ascii="Times New Roman" w:hAnsi="Times New Roman" w:cs="Times New Roman"/>
          <w:bCs/>
          <w:color w:val="000000"/>
          <w:sz w:val="24"/>
          <w:szCs w:val="24"/>
          <w:lang w:val="kk-KZ"/>
        </w:rPr>
        <w:t xml:space="preserve">а емтихан өткізілетін аудиторияға </w:t>
      </w:r>
      <w:r>
        <w:rPr>
          <w:rFonts w:ascii="Times New Roman" w:hAnsi="Times New Roman" w:cs="Times New Roman"/>
          <w:bCs/>
          <w:color w:val="000000"/>
          <w:sz w:val="24"/>
          <w:szCs w:val="24"/>
          <w:lang w:val="kk-KZ"/>
        </w:rPr>
        <w:t>магистранттар</w:t>
      </w:r>
      <w:r w:rsidRPr="00067C81">
        <w:rPr>
          <w:rFonts w:ascii="Times New Roman" w:hAnsi="Times New Roman" w:cs="Times New Roman"/>
          <w:bCs/>
          <w:color w:val="000000"/>
          <w:sz w:val="24"/>
          <w:szCs w:val="24"/>
          <w:lang w:val="kk-KZ"/>
        </w:rPr>
        <w:t xml:space="preserve"> жеке басын куәландыратын құжатпен ғана кіруге рұқсат етіледі. Емтихан рәсіміне қатыспайтын адамдардың қатысуына тыйым салынады.</w:t>
      </w:r>
    </w:p>
    <w:p w14:paraId="0252BB3B" w14:textId="7C8480E1"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3 Кезекші оқытушы жеке басын куәландыратын құжатты емтиханға жіберу парағымен тексереді. Пән бойынша рейтингтік-баллы 50%-дан төмен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14:paraId="3AE58AD8"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4 Аудиторияға кіргізу мен шығаруды кезекші оқытушы жүзеге асырады</w:t>
      </w:r>
    </w:p>
    <w:p w14:paraId="130C5418"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5 Кешіккен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14:paraId="5B02DC1B"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6 Кезекші оқытушы әрбір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жауап парағын береді (қажет болған жағдайда студент қосымша жауап парағын ала алады) және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тапсырылатын пәнге билет таңдау мүмкіндігін береді</w:t>
      </w:r>
    </w:p>
    <w:p w14:paraId="17C2EB47"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7 Емтиханға қатысқан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қатысу</w:t>
      </w:r>
      <w:r w:rsidRPr="00067C81">
        <w:rPr>
          <w:rFonts w:ascii="Times New Roman" w:hAnsi="Times New Roman" w:cs="Times New Roman"/>
          <w:bCs/>
          <w:color w:val="000000"/>
          <w:sz w:val="24"/>
          <w:szCs w:val="24"/>
          <w:lang w:val="kk-KZ"/>
        </w:rPr>
        <w:t xml:space="preserve"> парағына қол қоюы керек.</w:t>
      </w:r>
    </w:p>
    <w:p w14:paraId="2BC8B2C0" w14:textId="5834B37A"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8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 xml:space="preserve">ша емтиханға бөлінген уақыттың басталуы </w:t>
      </w:r>
      <w:r>
        <w:rPr>
          <w:rFonts w:ascii="Times New Roman" w:hAnsi="Times New Roman" w:cs="Times New Roman"/>
          <w:bCs/>
          <w:color w:val="000000"/>
          <w:sz w:val="24"/>
          <w:szCs w:val="24"/>
          <w:lang w:val="kk-KZ"/>
        </w:rPr>
        <w:t>магистранттардың</w:t>
      </w:r>
      <w:r w:rsidRPr="00067C81">
        <w:rPr>
          <w:rFonts w:ascii="Times New Roman" w:hAnsi="Times New Roman" w:cs="Times New Roman"/>
          <w:bCs/>
          <w:color w:val="000000"/>
          <w:sz w:val="24"/>
          <w:szCs w:val="24"/>
          <w:lang w:val="kk-KZ"/>
        </w:rPr>
        <w:t xml:space="preserve"> соңғы емтихан материалын қабылдау уақыты болып табылады. </w:t>
      </w:r>
    </w:p>
    <w:p w14:paraId="4D7E2CD1" w14:textId="4CCE60A4"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9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14:paraId="7C8A292F"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10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w:t>
      </w:r>
      <w:r>
        <w:rPr>
          <w:rFonts w:ascii="Times New Roman" w:hAnsi="Times New Roman" w:cs="Times New Roman"/>
          <w:bCs/>
          <w:color w:val="000000"/>
          <w:sz w:val="24"/>
          <w:szCs w:val="24"/>
          <w:lang w:val="kk-KZ"/>
        </w:rPr>
        <w:t>магистранттарға</w:t>
      </w:r>
      <w:r w:rsidRPr="00067C81">
        <w:rPr>
          <w:rFonts w:ascii="Times New Roman" w:hAnsi="Times New Roman" w:cs="Times New Roman"/>
          <w:bCs/>
          <w:color w:val="000000"/>
          <w:sz w:val="24"/>
          <w:szCs w:val="24"/>
          <w:lang w:val="kk-KZ"/>
        </w:rPr>
        <w:t xml:space="preserve"> оның әрекетіне кедергі келтірсе, кезекші оқытушы оны аудиториядан шығаруға құқылы. Бұл ретте емтихан тәртібін бұзғаны туралы акт жасалады, жауап парағы диагональ бойынша сызу арқылы жойылады, қабылдау парағына «Тәртіп бұзылғаны үшін жойылды» деген белгі қойылады, парақта «0» қойылады.</w:t>
      </w:r>
    </w:p>
    <w:p w14:paraId="5B5AF96B"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11. 48 сағат ішінде білім алушылардың жинаған баллдары аттестатция парағына қойылады</w:t>
      </w:r>
    </w:p>
    <w:p w14:paraId="4C1F55C3" w14:textId="25D521F5" w:rsidR="00067C81" w:rsidRPr="00067C81" w:rsidRDefault="00067C81" w:rsidP="00067C81">
      <w:pPr>
        <w:spacing w:after="0" w:line="240" w:lineRule="auto"/>
        <w:ind w:firstLine="567"/>
        <w:jc w:val="both"/>
        <w:rPr>
          <w:rFonts w:ascii="Times New Roman" w:hAnsi="Times New Roman" w:cs="Times New Roman"/>
          <w:color w:val="000000"/>
          <w:sz w:val="24"/>
          <w:szCs w:val="24"/>
          <w:lang w:val="kk-KZ"/>
        </w:rPr>
      </w:pPr>
      <w:r w:rsidRPr="00067C81">
        <w:rPr>
          <w:rFonts w:ascii="Times New Roman" w:hAnsi="Times New Roman" w:cs="Times New Roman"/>
          <w:color w:val="000000"/>
          <w:sz w:val="24"/>
          <w:szCs w:val="24"/>
          <w:lang w:val="kk-KZ"/>
        </w:rPr>
        <w:t xml:space="preserve">МАҢЫЗДЫ: </w:t>
      </w:r>
      <w:r w:rsidR="009A1650">
        <w:rPr>
          <w:rFonts w:ascii="Times New Roman" w:hAnsi="Times New Roman" w:cs="Times New Roman"/>
          <w:color w:val="000000"/>
          <w:sz w:val="24"/>
          <w:szCs w:val="24"/>
          <w:lang w:val="kk-KZ"/>
        </w:rPr>
        <w:t>Ауыз</w:t>
      </w:r>
      <w:r w:rsidRPr="00067C81">
        <w:rPr>
          <w:rFonts w:ascii="Times New Roman" w:hAnsi="Times New Roman" w:cs="Times New Roman"/>
          <w:color w:val="000000"/>
          <w:sz w:val="24"/>
          <w:szCs w:val="24"/>
          <w:lang w:val="kk-KZ"/>
        </w:rPr>
        <w:t>ша емтихан - емтихан кестесі бойынша өткізіледі. Білім алушылар мен оқытушылар емтихан кестесі туралы алдын ала хабардар болады.</w:t>
      </w:r>
    </w:p>
    <w:p w14:paraId="6929F626" w14:textId="77777777" w:rsidR="00067C81" w:rsidRPr="00067C81" w:rsidRDefault="00067C81" w:rsidP="00067C81">
      <w:pPr>
        <w:spacing w:after="0" w:line="240" w:lineRule="auto"/>
        <w:jc w:val="both"/>
        <w:rPr>
          <w:rFonts w:ascii="Times New Roman" w:hAnsi="Times New Roman" w:cs="Times New Roman"/>
          <w:b/>
          <w:sz w:val="24"/>
          <w:szCs w:val="24"/>
          <w:lang w:val="kk-KZ"/>
        </w:rPr>
      </w:pPr>
      <w:r w:rsidRPr="00067C81">
        <w:rPr>
          <w:rFonts w:ascii="Times New Roman" w:hAnsi="Times New Roman" w:cs="Times New Roman"/>
          <w:b/>
          <w:sz w:val="24"/>
          <w:szCs w:val="24"/>
          <w:lang w:val="kk-KZ"/>
        </w:rPr>
        <w:t>Білім алушылардың  жауаптарын бағалау критерийлері</w:t>
      </w:r>
    </w:p>
    <w:p w14:paraId="09D5079E"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Емтихан кезінде білім алушылардың дайындық деңгейін бағалаудың және тиісті құзыреттіліктерін қалыптастырудың негізгі критерийлері:</w:t>
      </w:r>
    </w:p>
    <w:p w14:paraId="4C91FCE2"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кәсіби терминологияны меңгеру дәрежесі;</w:t>
      </w:r>
    </w:p>
    <w:p w14:paraId="179F44B1"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білім алушының теориялық білімді меңгеру және оларды кәсіби мәселелерді шешуде пайдалана білу деңгейі;</w:t>
      </w:r>
    </w:p>
    <w:p w14:paraId="445832D0" w14:textId="77777777" w:rsidR="00D90A5F" w:rsidRDefault="00D90A5F" w:rsidP="00067C81">
      <w:pPr>
        <w:spacing w:after="0" w:line="240" w:lineRule="auto"/>
        <w:rPr>
          <w:rFonts w:ascii="Times New Roman" w:hAnsi="Times New Roman" w:cs="Times New Roman"/>
          <w:sz w:val="24"/>
          <w:szCs w:val="24"/>
          <w:lang w:val="kk-KZ"/>
        </w:rPr>
        <w:sectPr w:rsidR="00D90A5F" w:rsidSect="00D90A5F">
          <w:pgSz w:w="11906" w:h="16838"/>
          <w:pgMar w:top="822" w:right="851" w:bottom="573" w:left="1293" w:header="0" w:footer="0" w:gutter="0"/>
          <w:cols w:space="708"/>
        </w:sectPr>
      </w:pPr>
    </w:p>
    <w:p w14:paraId="4D58D62B" w14:textId="77777777" w:rsidR="00D90A5F" w:rsidRPr="00D90A5F" w:rsidRDefault="00D90A5F" w:rsidP="00D90A5F">
      <w:pPr>
        <w:jc w:val="center"/>
        <w:rPr>
          <w:rFonts w:ascii="Times New Roman" w:eastAsia="QOVFH+ArialMT" w:hAnsi="Times New Roman" w:cs="Times New Roman"/>
          <w:b/>
          <w:bCs/>
          <w:spacing w:val="-6"/>
          <w:sz w:val="18"/>
          <w:szCs w:val="18"/>
          <w:lang w:val="kk-KZ"/>
        </w:rPr>
      </w:pPr>
      <w:r w:rsidRPr="00D90A5F">
        <w:rPr>
          <w:rFonts w:ascii="Times New Roman" w:eastAsia="QOVFH+ArialMT" w:hAnsi="Times New Roman" w:cs="Times New Roman"/>
          <w:b/>
          <w:bCs/>
          <w:spacing w:val="-6"/>
          <w:sz w:val="18"/>
          <w:szCs w:val="18"/>
          <w:lang w:val="kk-KZ"/>
        </w:rPr>
        <w:lastRenderedPageBreak/>
        <w:t>БАҒАЛАУ САЯСАТЫ</w:t>
      </w:r>
    </w:p>
    <w:p w14:paraId="52C72C8A" w14:textId="2E80DE2C" w:rsidR="008A4887" w:rsidRDefault="00D90A5F" w:rsidP="008A4887">
      <w:pPr>
        <w:jc w:val="center"/>
        <w:rPr>
          <w:rFonts w:ascii="Times New Roman" w:hAnsi="Times New Roman" w:cs="Times New Roman"/>
          <w:sz w:val="24"/>
          <w:szCs w:val="24"/>
          <w:lang w:val="kk-KZ"/>
        </w:rPr>
      </w:pPr>
      <w:r w:rsidRPr="00D90A5F">
        <w:rPr>
          <w:rFonts w:ascii="Times New Roman" w:eastAsia="QOVFH+ArialMT" w:hAnsi="Times New Roman" w:cs="Times New Roman"/>
          <w:b/>
          <w:bCs/>
          <w:spacing w:val="-6"/>
          <w:sz w:val="18"/>
          <w:szCs w:val="18"/>
          <w:lang w:val="kk-KZ"/>
        </w:rPr>
        <w:t>BAK/MAG/DOC СТАНДАРТ</w:t>
      </w:r>
      <w:r w:rsidRPr="00C82761">
        <w:rPr>
          <w:rFonts w:ascii="Times New Roman" w:eastAsia="QOVFH+ArialMT" w:hAnsi="Times New Roman" w:cs="Times New Roman"/>
          <w:b/>
          <w:bCs/>
          <w:spacing w:val="-6"/>
          <w:sz w:val="18"/>
          <w:szCs w:val="18"/>
          <w:lang w:val="kk-KZ"/>
        </w:rPr>
        <w:t>Т</w:t>
      </w:r>
      <w:r w:rsidRPr="00D90A5F">
        <w:rPr>
          <w:rFonts w:ascii="Times New Roman" w:eastAsia="QOVFH+ArialMT" w:hAnsi="Times New Roman" w:cs="Times New Roman"/>
          <w:b/>
          <w:bCs/>
          <w:spacing w:val="-6"/>
          <w:sz w:val="18"/>
          <w:szCs w:val="18"/>
          <w:lang w:val="kk-KZ"/>
        </w:rPr>
        <w:t>Ы ЕМТИХАН: АУЫЗША</w:t>
      </w:r>
    </w:p>
    <w:tbl>
      <w:tblPr>
        <w:tblStyle w:val="TableNormal"/>
        <w:tblW w:w="147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31"/>
        <w:gridCol w:w="2551"/>
        <w:gridCol w:w="2694"/>
        <w:gridCol w:w="2409"/>
        <w:gridCol w:w="2410"/>
      </w:tblGrid>
      <w:tr w:rsidR="008A4887" w:rsidRPr="008A4887" w14:paraId="704FAE24" w14:textId="77777777" w:rsidTr="008A4887">
        <w:trPr>
          <w:trHeight w:val="251"/>
        </w:trPr>
        <w:tc>
          <w:tcPr>
            <w:tcW w:w="2268" w:type="dxa"/>
            <w:vMerge w:val="restart"/>
          </w:tcPr>
          <w:p w14:paraId="3E048B51" w14:textId="77777777" w:rsidR="008A4887" w:rsidRPr="008A4887" w:rsidRDefault="008A4887" w:rsidP="008A008F">
            <w:pPr>
              <w:pStyle w:val="TableParagraph"/>
              <w:spacing w:line="251" w:lineRule="exact"/>
              <w:ind w:left="1430"/>
              <w:rPr>
                <w:b/>
                <w:sz w:val="18"/>
                <w:szCs w:val="18"/>
              </w:rPr>
            </w:pPr>
            <w:r w:rsidRPr="008A4887">
              <w:rPr>
                <w:b/>
                <w:spacing w:val="-4"/>
                <w:sz w:val="18"/>
                <w:szCs w:val="18"/>
              </w:rPr>
              <w:t>Балл</w:t>
            </w:r>
          </w:p>
          <w:p w14:paraId="4F616C74" w14:textId="77777777" w:rsidR="008A4887" w:rsidRPr="008A4887" w:rsidRDefault="008A4887" w:rsidP="008A008F">
            <w:pPr>
              <w:pStyle w:val="TableParagraph"/>
              <w:rPr>
                <w:sz w:val="18"/>
                <w:szCs w:val="18"/>
              </w:rPr>
            </w:pPr>
          </w:p>
          <w:p w14:paraId="678A89A9" w14:textId="77777777" w:rsidR="008A4887" w:rsidRPr="008A4887" w:rsidRDefault="008A4887" w:rsidP="008A008F">
            <w:pPr>
              <w:pStyle w:val="TableParagraph"/>
              <w:ind w:left="107"/>
              <w:rPr>
                <w:b/>
                <w:sz w:val="18"/>
                <w:szCs w:val="18"/>
              </w:rPr>
            </w:pPr>
            <w:r w:rsidRPr="008A4887">
              <w:rPr>
                <w:noProof/>
                <w:sz w:val="18"/>
                <w:szCs w:val="18"/>
              </w:rPr>
              <mc:AlternateContent>
                <mc:Choice Requires="wpg">
                  <w:drawing>
                    <wp:anchor distT="0" distB="0" distL="0" distR="0" simplePos="0" relativeHeight="251659264" behindDoc="1" locked="0" layoutInCell="1" allowOverlap="1" wp14:anchorId="44FA9B30" wp14:editId="5D2049B7">
                      <wp:simplePos x="0" y="0"/>
                      <wp:positionH relativeFrom="column">
                        <wp:posOffset>0</wp:posOffset>
                      </wp:positionH>
                      <wp:positionV relativeFrom="paragraph">
                        <wp:posOffset>-323728</wp:posOffset>
                      </wp:positionV>
                      <wp:extent cx="1442085" cy="5016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2085" cy="501650"/>
                                <a:chOff x="0" y="0"/>
                                <a:chExt cx="1442085" cy="501650"/>
                              </a:xfrm>
                            </wpg:grpSpPr>
                            <wps:wsp>
                              <wps:cNvPr id="8" name="Graphic 8"/>
                              <wps:cNvSpPr/>
                              <wps:spPr>
                                <a:xfrm>
                                  <a:off x="3047" y="3047"/>
                                  <a:ext cx="1435735" cy="495300"/>
                                </a:xfrm>
                                <a:custGeom>
                                  <a:avLst/>
                                  <a:gdLst/>
                                  <a:ahLst/>
                                  <a:cxnLst/>
                                  <a:rect l="l" t="t" r="r" b="b"/>
                                  <a:pathLst>
                                    <a:path w="1435735" h="495300">
                                      <a:moveTo>
                                        <a:pt x="1435608" y="0"/>
                                      </a:moveTo>
                                      <a:lnTo>
                                        <a:pt x="0" y="0"/>
                                      </a:lnTo>
                                      <a:lnTo>
                                        <a:pt x="0" y="495300"/>
                                      </a:lnTo>
                                      <a:lnTo>
                                        <a:pt x="1435608" y="495300"/>
                                      </a:lnTo>
                                      <a:lnTo>
                                        <a:pt x="1435608" y="0"/>
                                      </a:lnTo>
                                      <a:close/>
                                    </a:path>
                                  </a:pathLst>
                                </a:custGeom>
                                <a:solidFill>
                                  <a:srgbClr val="B4C5E7"/>
                                </a:solidFill>
                              </wps:spPr>
                              <wps:bodyPr wrap="square" lIns="0" tIns="0" rIns="0" bIns="0" rtlCol="0">
                                <a:prstTxWarp prst="textNoShape">
                                  <a:avLst/>
                                </a:prstTxWarp>
                                <a:noAutofit/>
                              </wps:bodyPr>
                            </wps:wsp>
                            <wps:wsp>
                              <wps:cNvPr id="9" name="Graphic 9"/>
                              <wps:cNvSpPr/>
                              <wps:spPr>
                                <a:xfrm>
                                  <a:off x="3047" y="3047"/>
                                  <a:ext cx="1435735" cy="495300"/>
                                </a:xfrm>
                                <a:custGeom>
                                  <a:avLst/>
                                  <a:gdLst/>
                                  <a:ahLst/>
                                  <a:cxnLst/>
                                  <a:rect l="l" t="t" r="r" b="b"/>
                                  <a:pathLst>
                                    <a:path w="1435735" h="495300">
                                      <a:moveTo>
                                        <a:pt x="0" y="0"/>
                                      </a:moveTo>
                                      <a:lnTo>
                                        <a:pt x="1435608" y="49530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E0E328" id="Group 7" o:spid="_x0000_s1026" style="position:absolute;margin-left:0;margin-top:-25.5pt;width:113.55pt;height:39.5pt;z-index:-251657216;mso-wrap-distance-left:0;mso-wrap-distance-right:0" coordsize="14420,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">
                      <v:shape id="Graphic 8" o:spid="_x0000_s1027"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" path="m1435608,l,,,495300r1435608,l1435608,xe" fillcolor="#b4c5e7" stroked="f">
                        <v:path arrowok="t"/>
                      </v:shape>
                      <v:shape id="Graphic 9" o:spid="_x0000_s1028"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" path="m,l1435608,495300e" filled="f" strokeweight=".48pt">
                        <v:path arrowok="t"/>
                      </v:shape>
                    </v:group>
                  </w:pict>
                </mc:Fallback>
              </mc:AlternateContent>
            </w:r>
            <w:r w:rsidRPr="008A4887">
              <w:rPr>
                <w:b/>
                <w:spacing w:val="-2"/>
                <w:sz w:val="18"/>
                <w:szCs w:val="18"/>
              </w:rPr>
              <w:t>Критерий</w:t>
            </w:r>
          </w:p>
        </w:tc>
        <w:tc>
          <w:tcPr>
            <w:tcW w:w="12495" w:type="dxa"/>
            <w:gridSpan w:val="5"/>
            <w:shd w:val="clear" w:color="auto" w:fill="B4C5E7"/>
          </w:tcPr>
          <w:p w14:paraId="48D00B56" w14:textId="77777777" w:rsidR="008A4887" w:rsidRPr="008A4887" w:rsidRDefault="008A4887" w:rsidP="008A008F">
            <w:pPr>
              <w:pStyle w:val="TableParagraph"/>
              <w:spacing w:line="232" w:lineRule="exact"/>
              <w:ind w:left="15" w:right="1"/>
              <w:jc w:val="center"/>
              <w:rPr>
                <w:b/>
                <w:sz w:val="18"/>
                <w:szCs w:val="18"/>
              </w:rPr>
            </w:pPr>
            <w:r w:rsidRPr="008A4887">
              <w:rPr>
                <w:b/>
                <w:spacing w:val="-2"/>
                <w:sz w:val="18"/>
                <w:szCs w:val="18"/>
              </w:rPr>
              <w:t>ДЕСКРИПТОРЛАР</w:t>
            </w:r>
          </w:p>
        </w:tc>
      </w:tr>
      <w:tr w:rsidR="008A4887" w:rsidRPr="008A4887" w14:paraId="4ED28D38" w14:textId="77777777" w:rsidTr="008A4887">
        <w:trPr>
          <w:trHeight w:val="254"/>
        </w:trPr>
        <w:tc>
          <w:tcPr>
            <w:tcW w:w="2268" w:type="dxa"/>
            <w:vMerge/>
            <w:tcBorders>
              <w:top w:val="nil"/>
            </w:tcBorders>
          </w:tcPr>
          <w:p w14:paraId="3BD89B5B" w14:textId="77777777" w:rsidR="008A4887" w:rsidRPr="008A4887" w:rsidRDefault="008A4887" w:rsidP="008A008F">
            <w:pPr>
              <w:rPr>
                <w:sz w:val="18"/>
                <w:szCs w:val="18"/>
              </w:rPr>
            </w:pPr>
          </w:p>
        </w:tc>
        <w:tc>
          <w:tcPr>
            <w:tcW w:w="2431" w:type="dxa"/>
            <w:shd w:val="clear" w:color="auto" w:fill="B4C5E7"/>
          </w:tcPr>
          <w:p w14:paraId="7FCCCAB2" w14:textId="77777777" w:rsidR="008A4887" w:rsidRPr="008A4887" w:rsidRDefault="008A4887" w:rsidP="008A008F">
            <w:pPr>
              <w:pStyle w:val="TableParagraph"/>
              <w:spacing w:before="1" w:line="233" w:lineRule="exact"/>
              <w:ind w:left="729"/>
              <w:rPr>
                <w:b/>
                <w:sz w:val="18"/>
                <w:szCs w:val="18"/>
              </w:rPr>
            </w:pPr>
            <w:r w:rsidRPr="008A4887">
              <w:rPr>
                <w:b/>
                <w:sz w:val="18"/>
                <w:szCs w:val="18"/>
              </w:rPr>
              <w:t>Өте</w:t>
            </w:r>
            <w:r w:rsidRPr="008A4887">
              <w:rPr>
                <w:b/>
                <w:spacing w:val="-2"/>
                <w:sz w:val="18"/>
                <w:szCs w:val="18"/>
              </w:rPr>
              <w:t xml:space="preserve"> </w:t>
            </w:r>
            <w:r w:rsidRPr="008A4887">
              <w:rPr>
                <w:b/>
                <w:spacing w:val="-4"/>
                <w:sz w:val="18"/>
                <w:szCs w:val="18"/>
              </w:rPr>
              <w:t>жақсы</w:t>
            </w:r>
          </w:p>
        </w:tc>
        <w:tc>
          <w:tcPr>
            <w:tcW w:w="2551" w:type="dxa"/>
            <w:shd w:val="clear" w:color="auto" w:fill="B4C5E7"/>
          </w:tcPr>
          <w:p w14:paraId="6E890A4B" w14:textId="77777777" w:rsidR="008A4887" w:rsidRPr="008A4887" w:rsidRDefault="008A4887" w:rsidP="008A008F">
            <w:pPr>
              <w:pStyle w:val="TableParagraph"/>
              <w:spacing w:before="1" w:line="233" w:lineRule="exact"/>
              <w:ind w:left="14"/>
              <w:jc w:val="center"/>
              <w:rPr>
                <w:b/>
                <w:sz w:val="18"/>
                <w:szCs w:val="18"/>
              </w:rPr>
            </w:pPr>
            <w:r w:rsidRPr="008A4887">
              <w:rPr>
                <w:b/>
                <w:spacing w:val="-2"/>
                <w:sz w:val="18"/>
                <w:szCs w:val="18"/>
              </w:rPr>
              <w:t>Жақсы</w:t>
            </w:r>
          </w:p>
        </w:tc>
        <w:tc>
          <w:tcPr>
            <w:tcW w:w="2694" w:type="dxa"/>
            <w:shd w:val="clear" w:color="auto" w:fill="B4C5E7"/>
          </w:tcPr>
          <w:p w14:paraId="1A5CD45D" w14:textId="77777777" w:rsidR="008A4887" w:rsidRPr="008A4887" w:rsidRDefault="008A4887" w:rsidP="008A008F">
            <w:pPr>
              <w:pStyle w:val="TableParagraph"/>
              <w:spacing w:before="1" w:line="233" w:lineRule="exact"/>
              <w:ind w:left="491"/>
              <w:rPr>
                <w:b/>
                <w:sz w:val="18"/>
                <w:szCs w:val="18"/>
              </w:rPr>
            </w:pPr>
            <w:r w:rsidRPr="008A4887">
              <w:rPr>
                <w:b/>
                <w:spacing w:val="-2"/>
                <w:sz w:val="18"/>
                <w:szCs w:val="18"/>
              </w:rPr>
              <w:t>Қанағаттанарлық</w:t>
            </w:r>
          </w:p>
        </w:tc>
        <w:tc>
          <w:tcPr>
            <w:tcW w:w="4819" w:type="dxa"/>
            <w:gridSpan w:val="2"/>
            <w:shd w:val="clear" w:color="auto" w:fill="B4C5E7"/>
          </w:tcPr>
          <w:p w14:paraId="764BA3A9" w14:textId="77777777" w:rsidR="008A4887" w:rsidRPr="008A4887" w:rsidRDefault="008A4887" w:rsidP="008A008F">
            <w:pPr>
              <w:pStyle w:val="TableParagraph"/>
              <w:spacing w:before="1" w:line="233" w:lineRule="exact"/>
              <w:ind w:left="1261"/>
              <w:rPr>
                <w:b/>
                <w:sz w:val="18"/>
                <w:szCs w:val="18"/>
              </w:rPr>
            </w:pPr>
            <w:r w:rsidRPr="008A4887">
              <w:rPr>
                <w:b/>
                <w:spacing w:val="-2"/>
                <w:sz w:val="18"/>
                <w:szCs w:val="18"/>
              </w:rPr>
              <w:t>Қанағаттандырарлықсыз</w:t>
            </w:r>
          </w:p>
        </w:tc>
      </w:tr>
      <w:tr w:rsidR="008A4887" w:rsidRPr="008A4887" w14:paraId="5E0A9650" w14:textId="77777777" w:rsidTr="008A4887">
        <w:trPr>
          <w:trHeight w:val="253"/>
        </w:trPr>
        <w:tc>
          <w:tcPr>
            <w:tcW w:w="2268" w:type="dxa"/>
            <w:vMerge/>
            <w:tcBorders>
              <w:top w:val="nil"/>
            </w:tcBorders>
          </w:tcPr>
          <w:p w14:paraId="7E807CE0" w14:textId="77777777" w:rsidR="008A4887" w:rsidRPr="008A4887" w:rsidRDefault="008A4887" w:rsidP="008A008F">
            <w:pPr>
              <w:rPr>
                <w:sz w:val="18"/>
                <w:szCs w:val="18"/>
              </w:rPr>
            </w:pPr>
          </w:p>
        </w:tc>
        <w:tc>
          <w:tcPr>
            <w:tcW w:w="2431" w:type="dxa"/>
            <w:shd w:val="clear" w:color="auto" w:fill="B4C5E7"/>
          </w:tcPr>
          <w:p w14:paraId="22438DEB" w14:textId="77777777" w:rsidR="008A4887" w:rsidRPr="008A4887" w:rsidRDefault="008A4887" w:rsidP="008A008F">
            <w:pPr>
              <w:pStyle w:val="TableParagraph"/>
              <w:spacing w:line="234" w:lineRule="exact"/>
              <w:ind w:left="686"/>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c>
          <w:tcPr>
            <w:tcW w:w="2551" w:type="dxa"/>
            <w:shd w:val="clear" w:color="auto" w:fill="B4C5E7"/>
          </w:tcPr>
          <w:p w14:paraId="14A8439F" w14:textId="77777777" w:rsidR="008A4887" w:rsidRPr="008A4887" w:rsidRDefault="008A4887" w:rsidP="008A008F">
            <w:pPr>
              <w:pStyle w:val="TableParagraph"/>
              <w:spacing w:line="234" w:lineRule="exact"/>
              <w:ind w:left="811"/>
              <w:rPr>
                <w:b/>
                <w:sz w:val="18"/>
                <w:szCs w:val="18"/>
              </w:rPr>
            </w:pPr>
            <w:r w:rsidRPr="008A4887">
              <w:rPr>
                <w:b/>
                <w:sz w:val="18"/>
                <w:szCs w:val="18"/>
              </w:rPr>
              <w:t>70–89</w:t>
            </w:r>
            <w:r w:rsidRPr="008A4887">
              <w:rPr>
                <w:b/>
                <w:spacing w:val="-2"/>
                <w:sz w:val="18"/>
                <w:szCs w:val="18"/>
              </w:rPr>
              <w:t xml:space="preserve"> </w:t>
            </w:r>
            <w:r w:rsidRPr="008A4887">
              <w:rPr>
                <w:b/>
                <w:spacing w:val="-4"/>
                <w:sz w:val="18"/>
                <w:szCs w:val="18"/>
              </w:rPr>
              <w:t>балл</w:t>
            </w:r>
          </w:p>
        </w:tc>
        <w:tc>
          <w:tcPr>
            <w:tcW w:w="2694" w:type="dxa"/>
            <w:shd w:val="clear" w:color="auto" w:fill="B4C5E7"/>
          </w:tcPr>
          <w:p w14:paraId="1636D6AC" w14:textId="77777777" w:rsidR="008A4887" w:rsidRPr="008A4887" w:rsidRDefault="008A4887" w:rsidP="008A008F">
            <w:pPr>
              <w:pStyle w:val="TableParagraph"/>
              <w:spacing w:line="234" w:lineRule="exact"/>
              <w:ind w:left="863"/>
              <w:rPr>
                <w:b/>
                <w:sz w:val="18"/>
                <w:szCs w:val="18"/>
              </w:rPr>
            </w:pPr>
            <w:r w:rsidRPr="008A4887">
              <w:rPr>
                <w:b/>
                <w:sz w:val="18"/>
                <w:szCs w:val="18"/>
              </w:rPr>
              <w:t>50–69</w:t>
            </w:r>
            <w:r w:rsidRPr="008A4887">
              <w:rPr>
                <w:b/>
                <w:spacing w:val="-2"/>
                <w:sz w:val="18"/>
                <w:szCs w:val="18"/>
              </w:rPr>
              <w:t xml:space="preserve"> </w:t>
            </w:r>
            <w:r w:rsidRPr="008A4887">
              <w:rPr>
                <w:b/>
                <w:spacing w:val="-4"/>
                <w:sz w:val="18"/>
                <w:szCs w:val="18"/>
              </w:rPr>
              <w:t>балл</w:t>
            </w:r>
          </w:p>
        </w:tc>
        <w:tc>
          <w:tcPr>
            <w:tcW w:w="2409" w:type="dxa"/>
            <w:shd w:val="clear" w:color="auto" w:fill="B4C5E7"/>
          </w:tcPr>
          <w:p w14:paraId="50D648E5" w14:textId="77777777" w:rsidR="008A4887" w:rsidRPr="008A4887" w:rsidRDefault="008A4887" w:rsidP="008A008F">
            <w:pPr>
              <w:pStyle w:val="TableParagraph"/>
              <w:spacing w:line="234" w:lineRule="exact"/>
              <w:ind w:left="752"/>
              <w:rPr>
                <w:b/>
                <w:sz w:val="18"/>
                <w:szCs w:val="18"/>
              </w:rPr>
            </w:pPr>
            <w:r w:rsidRPr="008A4887">
              <w:rPr>
                <w:b/>
                <w:sz w:val="18"/>
                <w:szCs w:val="18"/>
              </w:rPr>
              <w:t>25–49</w:t>
            </w:r>
            <w:r w:rsidRPr="008A4887">
              <w:rPr>
                <w:b/>
                <w:spacing w:val="-2"/>
                <w:sz w:val="18"/>
                <w:szCs w:val="18"/>
              </w:rPr>
              <w:t xml:space="preserve"> </w:t>
            </w:r>
            <w:r w:rsidRPr="008A4887">
              <w:rPr>
                <w:b/>
                <w:spacing w:val="-4"/>
                <w:sz w:val="18"/>
                <w:szCs w:val="18"/>
              </w:rPr>
              <w:t>балл</w:t>
            </w:r>
          </w:p>
        </w:tc>
        <w:tc>
          <w:tcPr>
            <w:tcW w:w="2410" w:type="dxa"/>
            <w:shd w:val="clear" w:color="auto" w:fill="B4C5E7"/>
          </w:tcPr>
          <w:p w14:paraId="47B74CD0" w14:textId="77777777" w:rsidR="008A4887" w:rsidRPr="008A4887" w:rsidRDefault="008A4887" w:rsidP="008A008F">
            <w:pPr>
              <w:pStyle w:val="TableParagraph"/>
              <w:spacing w:line="234" w:lineRule="exact"/>
              <w:ind w:left="697"/>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r>
      <w:tr w:rsidR="008A4887" w:rsidRPr="008A4887" w14:paraId="05B2E856" w14:textId="77777777" w:rsidTr="008A4887">
        <w:trPr>
          <w:trHeight w:val="3385"/>
        </w:trPr>
        <w:tc>
          <w:tcPr>
            <w:tcW w:w="2268" w:type="dxa"/>
          </w:tcPr>
          <w:p w14:paraId="5735513B" w14:textId="77777777" w:rsidR="008A4887" w:rsidRPr="008A4887" w:rsidRDefault="008A4887" w:rsidP="008A008F">
            <w:pPr>
              <w:pStyle w:val="TableParagraph"/>
              <w:spacing w:line="235" w:lineRule="exact"/>
              <w:ind w:left="107"/>
              <w:rPr>
                <w:b/>
                <w:sz w:val="18"/>
                <w:szCs w:val="18"/>
              </w:rPr>
            </w:pPr>
            <w:r w:rsidRPr="008A4887">
              <w:rPr>
                <w:b/>
                <w:sz w:val="18"/>
                <w:szCs w:val="18"/>
              </w:rPr>
              <w:t xml:space="preserve">1. </w:t>
            </w:r>
            <w:r w:rsidRPr="008A4887">
              <w:rPr>
                <w:b/>
                <w:spacing w:val="-2"/>
                <w:sz w:val="18"/>
                <w:szCs w:val="18"/>
              </w:rPr>
              <w:t>Курстың</w:t>
            </w:r>
          </w:p>
          <w:p w14:paraId="337A19EE" w14:textId="77777777" w:rsidR="008A4887" w:rsidRPr="008A4887" w:rsidRDefault="008A4887" w:rsidP="008A008F">
            <w:pPr>
              <w:pStyle w:val="TableParagraph"/>
              <w:spacing w:line="233" w:lineRule="exact"/>
              <w:ind w:left="107"/>
              <w:rPr>
                <w:b/>
                <w:sz w:val="18"/>
                <w:szCs w:val="18"/>
              </w:rPr>
            </w:pPr>
            <w:r w:rsidRPr="008A4887">
              <w:rPr>
                <w:b/>
                <w:sz w:val="18"/>
                <w:szCs w:val="18"/>
              </w:rPr>
              <w:t>теориясы</w:t>
            </w:r>
            <w:r w:rsidRPr="008A4887">
              <w:rPr>
                <w:b/>
                <w:spacing w:val="-5"/>
                <w:sz w:val="18"/>
                <w:szCs w:val="18"/>
              </w:rPr>
              <w:t xml:space="preserve"> мен</w:t>
            </w:r>
          </w:p>
          <w:p w14:paraId="6E417C9A" w14:textId="77777777" w:rsidR="008A4887" w:rsidRPr="008A4887" w:rsidRDefault="008A4887" w:rsidP="008A008F">
            <w:pPr>
              <w:pStyle w:val="TableParagraph"/>
              <w:spacing w:line="233" w:lineRule="exact"/>
              <w:ind w:left="107"/>
              <w:rPr>
                <w:b/>
                <w:sz w:val="18"/>
                <w:szCs w:val="18"/>
              </w:rPr>
            </w:pPr>
            <w:r w:rsidRPr="008A4887">
              <w:rPr>
                <w:b/>
                <w:spacing w:val="-2"/>
                <w:sz w:val="18"/>
                <w:szCs w:val="18"/>
              </w:rPr>
              <w:t>тұжырымдамасын</w:t>
            </w:r>
          </w:p>
          <w:p w14:paraId="6156022D" w14:textId="77777777" w:rsidR="008A4887" w:rsidRPr="008A4887" w:rsidRDefault="008A4887" w:rsidP="008A008F">
            <w:pPr>
              <w:pStyle w:val="TableParagraph"/>
              <w:spacing w:line="232" w:lineRule="exact"/>
              <w:ind w:left="107"/>
              <w:rPr>
                <w:b/>
                <w:sz w:val="18"/>
                <w:szCs w:val="18"/>
              </w:rPr>
            </w:pPr>
            <w:r w:rsidRPr="008A4887">
              <w:rPr>
                <w:b/>
                <w:sz w:val="18"/>
                <w:szCs w:val="18"/>
              </w:rPr>
              <w:t>білу</w:t>
            </w:r>
            <w:r w:rsidRPr="008A4887">
              <w:rPr>
                <w:b/>
                <w:spacing w:val="-6"/>
                <w:sz w:val="18"/>
                <w:szCs w:val="18"/>
              </w:rPr>
              <w:t xml:space="preserve"> </w:t>
            </w:r>
            <w:r w:rsidRPr="008A4887">
              <w:rPr>
                <w:b/>
                <w:sz w:val="18"/>
                <w:szCs w:val="18"/>
              </w:rPr>
              <w:t xml:space="preserve">жəне </w:t>
            </w:r>
            <w:r w:rsidRPr="008A4887">
              <w:rPr>
                <w:b/>
                <w:spacing w:val="-2"/>
                <w:sz w:val="18"/>
                <w:szCs w:val="18"/>
              </w:rPr>
              <w:t>түсіну</w:t>
            </w:r>
          </w:p>
        </w:tc>
        <w:tc>
          <w:tcPr>
            <w:tcW w:w="2431" w:type="dxa"/>
          </w:tcPr>
          <w:p w14:paraId="3B9E5748" w14:textId="77777777" w:rsidR="008A4887" w:rsidRPr="008A4887" w:rsidRDefault="008A4887" w:rsidP="008A008F">
            <w:pPr>
              <w:pStyle w:val="TableParagraph"/>
              <w:tabs>
                <w:tab w:val="left" w:pos="168"/>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толық</w:t>
            </w:r>
          </w:p>
          <w:p w14:paraId="44874451" w14:textId="77777777" w:rsidR="008A4887" w:rsidRPr="008A4887" w:rsidRDefault="008A4887" w:rsidP="008A008F">
            <w:pPr>
              <w:pStyle w:val="TableParagraph"/>
              <w:tabs>
                <w:tab w:val="left" w:pos="1600"/>
              </w:tabs>
              <w:spacing w:line="233" w:lineRule="exact"/>
              <w:ind w:left="110"/>
              <w:rPr>
                <w:sz w:val="18"/>
                <w:szCs w:val="18"/>
              </w:rPr>
            </w:pPr>
            <w:r w:rsidRPr="008A4887">
              <w:rPr>
                <w:spacing w:val="-2"/>
                <w:sz w:val="18"/>
                <w:szCs w:val="18"/>
              </w:rPr>
              <w:t>жауаптар</w:t>
            </w:r>
            <w:r w:rsidRPr="008A4887">
              <w:rPr>
                <w:sz w:val="18"/>
                <w:szCs w:val="18"/>
              </w:rPr>
              <w:tab/>
            </w:r>
            <w:r w:rsidRPr="008A4887">
              <w:rPr>
                <w:spacing w:val="-2"/>
                <w:sz w:val="18"/>
                <w:szCs w:val="18"/>
              </w:rPr>
              <w:t>берілді,</w:t>
            </w:r>
          </w:p>
          <w:p w14:paraId="1454A521" w14:textId="77777777" w:rsidR="008A4887" w:rsidRPr="008A4887" w:rsidRDefault="008A4887" w:rsidP="008A008F">
            <w:pPr>
              <w:pStyle w:val="TableParagraph"/>
              <w:tabs>
                <w:tab w:val="left" w:pos="1180"/>
              </w:tabs>
              <w:spacing w:line="232" w:lineRule="exact"/>
              <w:ind w:left="110"/>
              <w:rPr>
                <w:sz w:val="18"/>
                <w:szCs w:val="18"/>
              </w:rPr>
            </w:pPr>
            <w:r w:rsidRPr="008A4887">
              <w:rPr>
                <w:spacing w:val="-2"/>
                <w:sz w:val="18"/>
                <w:szCs w:val="18"/>
              </w:rPr>
              <w:t>көрнекі</w:t>
            </w:r>
            <w:r w:rsidRPr="008A4887">
              <w:rPr>
                <w:sz w:val="18"/>
                <w:szCs w:val="18"/>
              </w:rPr>
              <w:tab/>
            </w:r>
            <w:r w:rsidRPr="008A4887">
              <w:rPr>
                <w:spacing w:val="-2"/>
                <w:sz w:val="18"/>
                <w:szCs w:val="18"/>
              </w:rPr>
              <w:t>мысалдармен</w:t>
            </w:r>
          </w:p>
          <w:p w14:paraId="0E4FA454" w14:textId="77777777" w:rsidR="008A4887" w:rsidRPr="008A4887" w:rsidRDefault="008A4887" w:rsidP="008A008F">
            <w:pPr>
              <w:pStyle w:val="TableParagraph"/>
              <w:tabs>
                <w:tab w:val="left" w:pos="1581"/>
              </w:tabs>
              <w:spacing w:line="233" w:lineRule="exact"/>
              <w:ind w:left="110"/>
              <w:rPr>
                <w:sz w:val="18"/>
                <w:szCs w:val="18"/>
              </w:rPr>
            </w:pPr>
            <w:r w:rsidRPr="008A4887">
              <w:rPr>
                <w:spacing w:val="-2"/>
                <w:sz w:val="18"/>
                <w:szCs w:val="18"/>
              </w:rPr>
              <w:t>суреттелді;</w:t>
            </w:r>
            <w:r w:rsidRPr="008A4887">
              <w:rPr>
                <w:sz w:val="18"/>
                <w:szCs w:val="18"/>
              </w:rPr>
              <w:tab/>
            </w:r>
            <w:r w:rsidRPr="008A4887">
              <w:rPr>
                <w:spacing w:val="-2"/>
                <w:sz w:val="18"/>
                <w:szCs w:val="18"/>
              </w:rPr>
              <w:t>жауаптар</w:t>
            </w:r>
          </w:p>
          <w:p w14:paraId="205FECFB" w14:textId="77777777" w:rsidR="008A4887" w:rsidRPr="008E31D4" w:rsidRDefault="008A4887" w:rsidP="008A008F">
            <w:pPr>
              <w:pStyle w:val="TableParagraph"/>
              <w:spacing w:line="233" w:lineRule="exact"/>
              <w:ind w:left="110"/>
              <w:rPr>
                <w:sz w:val="18"/>
                <w:szCs w:val="18"/>
              </w:rPr>
            </w:pPr>
            <w:r w:rsidRPr="008A4887">
              <w:rPr>
                <w:spacing w:val="-2"/>
                <w:sz w:val="18"/>
                <w:szCs w:val="18"/>
              </w:rPr>
              <w:t>сауатты</w:t>
            </w:r>
            <w:r w:rsidRPr="008A4887">
              <w:rPr>
                <w:sz w:val="18"/>
                <w:szCs w:val="18"/>
              </w:rPr>
              <w:t xml:space="preserve"> </w:t>
            </w:r>
            <w:r w:rsidRPr="008A4887">
              <w:rPr>
                <w:spacing w:val="-2"/>
                <w:sz w:val="18"/>
                <w:szCs w:val="18"/>
              </w:rPr>
              <w:t>ғылыми т</w:t>
            </w:r>
            <w:r w:rsidRPr="008A4887">
              <w:rPr>
                <w:spacing w:val="-4"/>
                <w:sz w:val="18"/>
                <w:szCs w:val="18"/>
              </w:rPr>
              <w:t xml:space="preserve">ілде </w:t>
            </w:r>
            <w:r w:rsidRPr="008E31D4">
              <w:rPr>
                <w:spacing w:val="-2"/>
                <w:sz w:val="18"/>
                <w:szCs w:val="18"/>
              </w:rPr>
              <w:t>баяндалды, барлық</w:t>
            </w:r>
          </w:p>
          <w:p w14:paraId="1B131115" w14:textId="437A64B3" w:rsidR="008A4887" w:rsidRPr="008E31D4" w:rsidRDefault="008E31D4" w:rsidP="008A008F">
            <w:pPr>
              <w:pStyle w:val="TableParagraph"/>
              <w:spacing w:line="232" w:lineRule="exact"/>
              <w:ind w:left="110"/>
              <w:rPr>
                <w:sz w:val="18"/>
                <w:szCs w:val="18"/>
              </w:rPr>
            </w:pPr>
            <w:proofErr w:type="spellStart"/>
            <w:r w:rsidRPr="008E31D4">
              <w:rPr>
                <w:spacing w:val="-2"/>
                <w:sz w:val="18"/>
                <w:szCs w:val="18"/>
                <w:lang w:val="ru-RU"/>
              </w:rPr>
              <w:t>метеорологиялы</w:t>
            </w:r>
            <w:proofErr w:type="spellEnd"/>
            <w:r w:rsidRPr="008E31D4">
              <w:rPr>
                <w:spacing w:val="-2"/>
                <w:sz w:val="18"/>
                <w:szCs w:val="18"/>
              </w:rPr>
              <w:t>қ</w:t>
            </w:r>
            <w:r w:rsidR="008A4887" w:rsidRPr="008E31D4">
              <w:rPr>
                <w:spacing w:val="-2"/>
                <w:sz w:val="18"/>
                <w:szCs w:val="18"/>
              </w:rPr>
              <w:t xml:space="preserve"> </w:t>
            </w:r>
          </w:p>
          <w:p w14:paraId="45831970" w14:textId="77777777" w:rsidR="008A4887" w:rsidRPr="008E31D4" w:rsidRDefault="008A4887" w:rsidP="008A008F">
            <w:pPr>
              <w:pStyle w:val="TableParagraph"/>
              <w:spacing w:line="233" w:lineRule="exact"/>
              <w:ind w:left="110"/>
              <w:rPr>
                <w:sz w:val="18"/>
                <w:szCs w:val="18"/>
              </w:rPr>
            </w:pPr>
            <w:r w:rsidRPr="008E31D4">
              <w:rPr>
                <w:sz w:val="18"/>
                <w:szCs w:val="18"/>
              </w:rPr>
              <w:t>терминдер</w:t>
            </w:r>
            <w:r w:rsidRPr="008E31D4">
              <w:rPr>
                <w:spacing w:val="28"/>
                <w:sz w:val="18"/>
                <w:szCs w:val="18"/>
              </w:rPr>
              <w:t xml:space="preserve"> </w:t>
            </w:r>
            <w:r w:rsidRPr="008E31D4">
              <w:rPr>
                <w:sz w:val="18"/>
                <w:szCs w:val="18"/>
              </w:rPr>
              <w:t>мен</w:t>
            </w:r>
            <w:r w:rsidRPr="008E31D4">
              <w:rPr>
                <w:spacing w:val="28"/>
                <w:sz w:val="18"/>
                <w:szCs w:val="18"/>
              </w:rPr>
              <w:t xml:space="preserve"> </w:t>
            </w:r>
            <w:r w:rsidRPr="008E31D4">
              <w:rPr>
                <w:spacing w:val="-2"/>
                <w:sz w:val="18"/>
                <w:szCs w:val="18"/>
              </w:rPr>
              <w:t>ұғымдар</w:t>
            </w:r>
          </w:p>
          <w:p w14:paraId="5173AA1D" w14:textId="77777777" w:rsidR="008A4887" w:rsidRPr="008A4887" w:rsidRDefault="008A4887" w:rsidP="008A008F">
            <w:pPr>
              <w:pStyle w:val="TableParagraph"/>
              <w:tabs>
                <w:tab w:val="left" w:pos="1233"/>
              </w:tabs>
              <w:spacing w:line="233" w:lineRule="exact"/>
              <w:ind w:left="110"/>
              <w:rPr>
                <w:sz w:val="18"/>
                <w:szCs w:val="18"/>
              </w:rPr>
            </w:pPr>
            <w:r w:rsidRPr="008E31D4">
              <w:rPr>
                <w:spacing w:val="-2"/>
                <w:sz w:val="18"/>
                <w:szCs w:val="18"/>
              </w:rPr>
              <w:t>дұрыс</w:t>
            </w:r>
            <w:r w:rsidRPr="008E31D4">
              <w:rPr>
                <w:sz w:val="18"/>
                <w:szCs w:val="18"/>
              </w:rPr>
              <w:tab/>
            </w:r>
            <w:r w:rsidRPr="008E31D4">
              <w:rPr>
                <w:spacing w:val="-2"/>
                <w:sz w:val="18"/>
                <w:szCs w:val="18"/>
              </w:rPr>
              <w:t>қолданылды</w:t>
            </w:r>
          </w:p>
          <w:p w14:paraId="5D51FEDD" w14:textId="77777777" w:rsidR="008A4887" w:rsidRPr="008A4887" w:rsidRDefault="008A4887" w:rsidP="008A008F">
            <w:pPr>
              <w:pStyle w:val="TableParagraph"/>
              <w:spacing w:line="233" w:lineRule="exact"/>
              <w:ind w:left="110"/>
              <w:rPr>
                <w:sz w:val="18"/>
                <w:szCs w:val="18"/>
              </w:rPr>
            </w:pPr>
            <w:r w:rsidRPr="008A4887">
              <w:rPr>
                <w:sz w:val="18"/>
                <w:szCs w:val="18"/>
              </w:rPr>
              <w:t>жəне</w:t>
            </w:r>
            <w:r w:rsidRPr="008A4887">
              <w:rPr>
                <w:spacing w:val="-3"/>
                <w:sz w:val="18"/>
                <w:szCs w:val="18"/>
              </w:rPr>
              <w:t xml:space="preserve"> </w:t>
            </w:r>
            <w:r w:rsidRPr="008A4887">
              <w:rPr>
                <w:sz w:val="18"/>
                <w:szCs w:val="18"/>
              </w:rPr>
              <w:t>дұрыс</w:t>
            </w:r>
            <w:r w:rsidRPr="008A4887">
              <w:rPr>
                <w:spacing w:val="-1"/>
                <w:sz w:val="18"/>
                <w:szCs w:val="18"/>
              </w:rPr>
              <w:t xml:space="preserve"> </w:t>
            </w:r>
            <w:r w:rsidRPr="008A4887">
              <w:rPr>
                <w:spacing w:val="-2"/>
                <w:sz w:val="18"/>
                <w:szCs w:val="18"/>
              </w:rPr>
              <w:t>сипатталды.</w:t>
            </w:r>
          </w:p>
        </w:tc>
        <w:tc>
          <w:tcPr>
            <w:tcW w:w="2551" w:type="dxa"/>
          </w:tcPr>
          <w:p w14:paraId="2DAB4671" w14:textId="77777777" w:rsidR="008A4887" w:rsidRPr="008A4887" w:rsidRDefault="008A4887" w:rsidP="008A008F">
            <w:pPr>
              <w:pStyle w:val="TableParagraph"/>
              <w:tabs>
                <w:tab w:val="left" w:pos="1776"/>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жалпы</w:t>
            </w:r>
          </w:p>
          <w:p w14:paraId="1EBA34F2" w14:textId="5255DFE0" w:rsidR="008A4887" w:rsidRPr="008A4887" w:rsidRDefault="008A4887" w:rsidP="008A008F">
            <w:pPr>
              <w:pStyle w:val="TableParagraph"/>
              <w:spacing w:line="233" w:lineRule="exact"/>
              <w:ind w:left="110"/>
              <w:rPr>
                <w:sz w:val="18"/>
                <w:szCs w:val="18"/>
              </w:rPr>
            </w:pPr>
            <w:r w:rsidRPr="008A4887">
              <w:rPr>
                <w:sz w:val="18"/>
                <w:szCs w:val="18"/>
              </w:rPr>
              <w:t>дұрыс</w:t>
            </w:r>
            <w:r w:rsidRPr="008A4887">
              <w:rPr>
                <w:spacing w:val="64"/>
                <w:w w:val="150"/>
                <w:sz w:val="18"/>
                <w:szCs w:val="18"/>
              </w:rPr>
              <w:t xml:space="preserve"> </w:t>
            </w:r>
            <w:r w:rsidRPr="008A4887">
              <w:rPr>
                <w:sz w:val="18"/>
                <w:szCs w:val="18"/>
              </w:rPr>
              <w:t>жауаптар</w:t>
            </w:r>
            <w:r w:rsidRPr="008A4887">
              <w:rPr>
                <w:spacing w:val="66"/>
                <w:w w:val="150"/>
                <w:sz w:val="18"/>
                <w:szCs w:val="18"/>
              </w:rPr>
              <w:t xml:space="preserve"> </w:t>
            </w:r>
            <w:r w:rsidRPr="008A4887">
              <w:rPr>
                <w:spacing w:val="-2"/>
                <w:sz w:val="18"/>
                <w:szCs w:val="18"/>
              </w:rPr>
              <w:t xml:space="preserve">берілді, </w:t>
            </w:r>
            <w:r w:rsidRPr="008A4887">
              <w:rPr>
                <w:sz w:val="18"/>
                <w:szCs w:val="18"/>
              </w:rPr>
              <w:t>бірақ</w:t>
            </w:r>
            <w:r w:rsidRPr="008A4887">
              <w:rPr>
                <w:spacing w:val="-14"/>
                <w:sz w:val="18"/>
                <w:szCs w:val="18"/>
              </w:rPr>
              <w:t xml:space="preserve"> кейбір жауап толық болмады</w:t>
            </w:r>
            <w:r w:rsidRPr="008A4887">
              <w:rPr>
                <w:spacing w:val="-2"/>
                <w:sz w:val="18"/>
                <w:szCs w:val="18"/>
              </w:rPr>
              <w:t xml:space="preserve">. </w:t>
            </w:r>
            <w:r w:rsidRPr="008E31D4">
              <w:rPr>
                <w:spacing w:val="-2"/>
                <w:sz w:val="18"/>
                <w:szCs w:val="18"/>
              </w:rPr>
              <w:t xml:space="preserve">Барлық </w:t>
            </w:r>
            <w:r w:rsidR="008E31D4" w:rsidRPr="008E31D4">
              <w:rPr>
                <w:spacing w:val="-2"/>
                <w:sz w:val="18"/>
                <w:szCs w:val="18"/>
              </w:rPr>
              <w:t>метеорология</w:t>
            </w:r>
            <w:r w:rsidRPr="008E31D4">
              <w:rPr>
                <w:spacing w:val="-2"/>
                <w:sz w:val="18"/>
                <w:szCs w:val="18"/>
              </w:rPr>
              <w:t xml:space="preserve">  </w:t>
            </w:r>
            <w:r w:rsidRPr="008A4887">
              <w:rPr>
                <w:spacing w:val="-2"/>
                <w:sz w:val="18"/>
                <w:szCs w:val="18"/>
              </w:rPr>
              <w:t xml:space="preserve"> ғылымына қатысты терминдер </w:t>
            </w:r>
            <w:r w:rsidRPr="008A4887">
              <w:rPr>
                <w:spacing w:val="-4"/>
                <w:sz w:val="18"/>
                <w:szCs w:val="18"/>
              </w:rPr>
              <w:t xml:space="preserve">дұрыс </w:t>
            </w:r>
            <w:r w:rsidRPr="008A4887">
              <w:rPr>
                <w:spacing w:val="-2"/>
                <w:sz w:val="18"/>
                <w:szCs w:val="18"/>
              </w:rPr>
              <w:t xml:space="preserve">қолданылмады, келтірілген </w:t>
            </w:r>
            <w:r w:rsidRPr="008A4887">
              <w:rPr>
                <w:sz w:val="18"/>
                <w:szCs w:val="18"/>
              </w:rPr>
              <w:t xml:space="preserve">мəліметтерде қате болды </w:t>
            </w:r>
            <w:r w:rsidRPr="008A4887">
              <w:rPr>
                <w:spacing w:val="-4"/>
                <w:sz w:val="18"/>
                <w:szCs w:val="18"/>
              </w:rPr>
              <w:t xml:space="preserve"> жəне сондай-ақ </w:t>
            </w:r>
            <w:r w:rsidRPr="008A4887">
              <w:rPr>
                <w:spacing w:val="-2"/>
                <w:sz w:val="18"/>
                <w:szCs w:val="18"/>
              </w:rPr>
              <w:t xml:space="preserve">стилистикалық </w:t>
            </w:r>
            <w:r w:rsidRPr="008A4887">
              <w:rPr>
                <w:sz w:val="18"/>
                <w:szCs w:val="18"/>
              </w:rPr>
              <w:t>қателіктер де болды.</w:t>
            </w:r>
            <w:r w:rsidRPr="008A4887">
              <w:rPr>
                <w:spacing w:val="19"/>
                <w:sz w:val="18"/>
                <w:szCs w:val="18"/>
              </w:rPr>
              <w:t xml:space="preserve"> </w:t>
            </w:r>
            <w:r w:rsidRPr="008A4887">
              <w:rPr>
                <w:spacing w:val="-2"/>
                <w:sz w:val="18"/>
                <w:szCs w:val="18"/>
              </w:rPr>
              <w:t>Жауаптар мысалдармен</w:t>
            </w:r>
            <w:r w:rsidRPr="008A4887">
              <w:rPr>
                <w:sz w:val="18"/>
                <w:szCs w:val="18"/>
              </w:rPr>
              <w:t xml:space="preserve"> </w:t>
            </w:r>
            <w:r w:rsidRPr="008A4887">
              <w:rPr>
                <w:spacing w:val="-4"/>
                <w:sz w:val="18"/>
                <w:szCs w:val="18"/>
              </w:rPr>
              <w:t xml:space="preserve">дұрыс </w:t>
            </w:r>
            <w:r w:rsidRPr="008A4887">
              <w:rPr>
                <w:spacing w:val="-2"/>
                <w:sz w:val="18"/>
                <w:szCs w:val="18"/>
              </w:rPr>
              <w:t>көрсетілмеді.</w:t>
            </w:r>
          </w:p>
        </w:tc>
        <w:tc>
          <w:tcPr>
            <w:tcW w:w="2694" w:type="dxa"/>
          </w:tcPr>
          <w:p w14:paraId="688DDDDC" w14:textId="77777777" w:rsidR="008A4887" w:rsidRPr="008A4887" w:rsidRDefault="008A4887" w:rsidP="008A008F">
            <w:pPr>
              <w:pStyle w:val="TableParagraph"/>
              <w:spacing w:line="235" w:lineRule="exact"/>
              <w:ind w:left="110"/>
              <w:rPr>
                <w:sz w:val="18"/>
                <w:szCs w:val="18"/>
              </w:rPr>
            </w:pPr>
            <w:r w:rsidRPr="008A4887">
              <w:rPr>
                <w:spacing w:val="-2"/>
                <w:sz w:val="18"/>
                <w:szCs w:val="18"/>
              </w:rPr>
              <w:t>Сұрақтарға</w:t>
            </w:r>
            <w:r w:rsidRPr="008A4887">
              <w:rPr>
                <w:spacing w:val="1"/>
                <w:sz w:val="18"/>
                <w:szCs w:val="18"/>
              </w:rPr>
              <w:t xml:space="preserve"> </w:t>
            </w:r>
            <w:r w:rsidRPr="008A4887">
              <w:rPr>
                <w:spacing w:val="-2"/>
                <w:sz w:val="18"/>
                <w:szCs w:val="18"/>
              </w:rPr>
              <w:t>жауаптар</w:t>
            </w:r>
            <w:r w:rsidRPr="008A4887">
              <w:rPr>
                <w:spacing w:val="5"/>
                <w:sz w:val="18"/>
                <w:szCs w:val="18"/>
              </w:rPr>
              <w:t xml:space="preserve"> </w:t>
            </w:r>
            <w:r w:rsidRPr="008A4887">
              <w:rPr>
                <w:spacing w:val="-2"/>
                <w:sz w:val="18"/>
                <w:szCs w:val="18"/>
              </w:rPr>
              <w:t>үзінді болып</w:t>
            </w:r>
            <w:r w:rsidRPr="008A4887">
              <w:rPr>
                <w:sz w:val="18"/>
                <w:szCs w:val="18"/>
              </w:rPr>
              <w:tab/>
            </w:r>
            <w:r w:rsidRPr="008A4887">
              <w:rPr>
                <w:spacing w:val="-2"/>
                <w:sz w:val="18"/>
                <w:szCs w:val="18"/>
              </w:rPr>
              <w:t>табылады,</w:t>
            </w:r>
            <w:r w:rsidRPr="008A4887">
              <w:rPr>
                <w:sz w:val="18"/>
                <w:szCs w:val="18"/>
              </w:rPr>
              <w:t xml:space="preserve"> </w:t>
            </w:r>
            <w:r w:rsidRPr="008A4887">
              <w:rPr>
                <w:spacing w:val="-2"/>
                <w:sz w:val="18"/>
                <w:szCs w:val="18"/>
              </w:rPr>
              <w:t xml:space="preserve">келтірдліген </w:t>
            </w:r>
            <w:r w:rsidRPr="008A4887">
              <w:rPr>
                <w:sz w:val="18"/>
                <w:szCs w:val="18"/>
              </w:rPr>
              <w:t>тұжырымдар</w:t>
            </w:r>
            <w:r w:rsidRPr="008A4887">
              <w:rPr>
                <w:spacing w:val="30"/>
                <w:sz w:val="18"/>
                <w:szCs w:val="18"/>
              </w:rPr>
              <w:t xml:space="preserve">  </w:t>
            </w:r>
            <w:r w:rsidRPr="008A4887">
              <w:rPr>
                <w:sz w:val="18"/>
                <w:szCs w:val="18"/>
              </w:rPr>
              <w:t>дұрыс</w:t>
            </w:r>
            <w:r w:rsidRPr="008A4887">
              <w:rPr>
                <w:spacing w:val="30"/>
                <w:sz w:val="18"/>
                <w:szCs w:val="18"/>
              </w:rPr>
              <w:t xml:space="preserve">  </w:t>
            </w:r>
            <w:r w:rsidRPr="008A4887">
              <w:rPr>
                <w:spacing w:val="-4"/>
                <w:sz w:val="18"/>
                <w:szCs w:val="18"/>
              </w:rPr>
              <w:t xml:space="preserve">емес. </w:t>
            </w:r>
            <w:r w:rsidRPr="008A4887">
              <w:rPr>
                <w:spacing w:val="-2"/>
                <w:sz w:val="18"/>
                <w:szCs w:val="18"/>
              </w:rPr>
              <w:t>Тақырыпты</w:t>
            </w:r>
          </w:p>
          <w:p w14:paraId="258538BC" w14:textId="45CF8CB3" w:rsidR="008A4887" w:rsidRPr="008A4887" w:rsidRDefault="008A4887" w:rsidP="008A008F">
            <w:pPr>
              <w:pStyle w:val="TableParagraph"/>
              <w:spacing w:line="233" w:lineRule="exact"/>
              <w:ind w:left="110"/>
              <w:rPr>
                <w:sz w:val="18"/>
                <w:szCs w:val="18"/>
              </w:rPr>
            </w:pPr>
            <w:r w:rsidRPr="008A4887">
              <w:rPr>
                <w:sz w:val="18"/>
                <w:szCs w:val="18"/>
              </w:rPr>
              <w:t>толық</w:t>
            </w:r>
            <w:r w:rsidRPr="008A4887">
              <w:rPr>
                <w:spacing w:val="71"/>
                <w:w w:val="150"/>
                <w:sz w:val="18"/>
                <w:szCs w:val="18"/>
              </w:rPr>
              <w:t xml:space="preserve"> </w:t>
            </w:r>
            <w:r w:rsidRPr="008A4887">
              <w:rPr>
                <w:sz w:val="18"/>
                <w:szCs w:val="18"/>
              </w:rPr>
              <w:t>ашу</w:t>
            </w:r>
            <w:r w:rsidRPr="008A4887">
              <w:rPr>
                <w:spacing w:val="72"/>
                <w:w w:val="150"/>
                <w:sz w:val="18"/>
                <w:szCs w:val="18"/>
              </w:rPr>
              <w:t xml:space="preserve"> </w:t>
            </w:r>
            <w:r w:rsidRPr="008A4887">
              <w:rPr>
                <w:sz w:val="18"/>
                <w:szCs w:val="18"/>
              </w:rPr>
              <w:t>үшін</w:t>
            </w:r>
            <w:r w:rsidRPr="008A4887">
              <w:rPr>
                <w:spacing w:val="70"/>
                <w:w w:val="150"/>
                <w:sz w:val="18"/>
                <w:szCs w:val="18"/>
              </w:rPr>
              <w:t xml:space="preserve"> </w:t>
            </w:r>
            <w:r w:rsidRPr="008A4887">
              <w:rPr>
                <w:spacing w:val="-2"/>
                <w:sz w:val="18"/>
                <w:szCs w:val="18"/>
              </w:rPr>
              <w:t xml:space="preserve">қажетті </w:t>
            </w:r>
            <w:r w:rsidR="008E31D4">
              <w:rPr>
                <w:spacing w:val="-2"/>
                <w:sz w:val="18"/>
                <w:szCs w:val="18"/>
              </w:rPr>
              <w:t>м</w:t>
            </w:r>
            <w:r w:rsidR="008E31D4" w:rsidRPr="008E31D4">
              <w:rPr>
                <w:spacing w:val="-2"/>
                <w:sz w:val="18"/>
                <w:szCs w:val="18"/>
              </w:rPr>
              <w:t>етеорологияның жаһандық және аймақтық мәселелері</w:t>
            </w:r>
            <w:r w:rsidRPr="008A4887">
              <w:rPr>
                <w:spacing w:val="-2"/>
                <w:sz w:val="18"/>
                <w:szCs w:val="18"/>
              </w:rPr>
              <w:t xml:space="preserve"> </w:t>
            </w:r>
            <w:r w:rsidRPr="008E31D4">
              <w:rPr>
                <w:spacing w:val="-2"/>
                <w:sz w:val="18"/>
                <w:szCs w:val="18"/>
              </w:rPr>
              <w:t>профильдің</w:t>
            </w:r>
            <w:r w:rsidRPr="008E31D4">
              <w:rPr>
                <w:sz w:val="18"/>
                <w:szCs w:val="18"/>
              </w:rPr>
              <w:t xml:space="preserve"> </w:t>
            </w:r>
            <w:r w:rsidRPr="008E31D4">
              <w:rPr>
                <w:spacing w:val="-2"/>
                <w:sz w:val="18"/>
                <w:szCs w:val="18"/>
              </w:rPr>
              <w:t>мазмұндық блоктары</w:t>
            </w:r>
            <w:r w:rsidRPr="008E31D4">
              <w:rPr>
                <w:sz w:val="18"/>
                <w:szCs w:val="18"/>
              </w:rPr>
              <w:t xml:space="preserve"> </w:t>
            </w:r>
            <w:r w:rsidRPr="008E31D4">
              <w:rPr>
                <w:spacing w:val="-2"/>
                <w:sz w:val="18"/>
                <w:szCs w:val="18"/>
              </w:rPr>
              <w:t>жіберілді. Жауап</w:t>
            </w:r>
            <w:r w:rsidRPr="008E31D4">
              <w:rPr>
                <w:sz w:val="18"/>
                <w:szCs w:val="18"/>
              </w:rPr>
              <w:t xml:space="preserve"> </w:t>
            </w:r>
            <w:r w:rsidRPr="008E31D4">
              <w:rPr>
                <w:spacing w:val="-5"/>
                <w:sz w:val="18"/>
                <w:szCs w:val="18"/>
              </w:rPr>
              <w:t>жалпы курстың мазмұны бойынша болды</w:t>
            </w:r>
            <w:r w:rsidRPr="008E31D4">
              <w:rPr>
                <w:spacing w:val="-2"/>
                <w:sz w:val="18"/>
                <w:szCs w:val="18"/>
              </w:rPr>
              <w:t xml:space="preserve">, </w:t>
            </w:r>
            <w:r w:rsidRPr="008E31D4">
              <w:rPr>
                <w:sz w:val="18"/>
                <w:szCs w:val="18"/>
              </w:rPr>
              <w:t>нақты</w:t>
            </w:r>
            <w:r w:rsidRPr="008A4887">
              <w:rPr>
                <w:spacing w:val="61"/>
                <w:w w:val="150"/>
                <w:sz w:val="18"/>
                <w:szCs w:val="18"/>
              </w:rPr>
              <w:t xml:space="preserve"> </w:t>
            </w:r>
            <w:r w:rsidRPr="008A4887">
              <w:rPr>
                <w:sz w:val="18"/>
                <w:szCs w:val="18"/>
              </w:rPr>
              <w:t>мəселелерді сипаттай алмады</w:t>
            </w:r>
            <w:r w:rsidRPr="008A4887">
              <w:rPr>
                <w:spacing w:val="-2"/>
                <w:sz w:val="18"/>
                <w:szCs w:val="18"/>
              </w:rPr>
              <w:t>.</w:t>
            </w:r>
          </w:p>
        </w:tc>
        <w:tc>
          <w:tcPr>
            <w:tcW w:w="2409" w:type="dxa"/>
          </w:tcPr>
          <w:p w14:paraId="02DE48C9" w14:textId="77777777" w:rsidR="008A4887" w:rsidRPr="008A4887" w:rsidRDefault="008A4887" w:rsidP="008A008F">
            <w:pPr>
              <w:pStyle w:val="TableParagraph"/>
              <w:tabs>
                <w:tab w:val="left" w:pos="1271"/>
              </w:tabs>
              <w:spacing w:line="235" w:lineRule="exact"/>
              <w:ind w:left="109"/>
              <w:rPr>
                <w:sz w:val="18"/>
                <w:szCs w:val="18"/>
              </w:rPr>
            </w:pPr>
            <w:r w:rsidRPr="008A4887">
              <w:rPr>
                <w:spacing w:val="-2"/>
                <w:sz w:val="18"/>
                <w:szCs w:val="18"/>
              </w:rPr>
              <w:t>Жауаптар</w:t>
            </w:r>
            <w:r w:rsidRPr="008A4887">
              <w:rPr>
                <w:sz w:val="18"/>
                <w:szCs w:val="18"/>
              </w:rPr>
              <w:tab/>
            </w:r>
            <w:r w:rsidRPr="008A4887">
              <w:rPr>
                <w:spacing w:val="-2"/>
                <w:sz w:val="18"/>
                <w:szCs w:val="18"/>
              </w:rPr>
              <w:t>сұрақтардың</w:t>
            </w:r>
          </w:p>
          <w:p w14:paraId="249AFB3F" w14:textId="77777777" w:rsidR="008A4887" w:rsidRPr="008A4887" w:rsidRDefault="008A4887" w:rsidP="008A008F">
            <w:pPr>
              <w:pStyle w:val="TableParagraph"/>
              <w:tabs>
                <w:tab w:val="left" w:pos="1859"/>
              </w:tabs>
              <w:spacing w:line="233" w:lineRule="exact"/>
              <w:ind w:left="109"/>
              <w:rPr>
                <w:sz w:val="18"/>
                <w:szCs w:val="18"/>
              </w:rPr>
            </w:pPr>
            <w:r w:rsidRPr="008A4887">
              <w:rPr>
                <w:spacing w:val="-2"/>
                <w:sz w:val="18"/>
                <w:szCs w:val="18"/>
              </w:rPr>
              <w:t>мазмұнына</w:t>
            </w:r>
            <w:r w:rsidRPr="008A4887">
              <w:rPr>
                <w:sz w:val="18"/>
                <w:szCs w:val="18"/>
              </w:rPr>
              <w:tab/>
            </w:r>
            <w:r w:rsidRPr="008A4887">
              <w:rPr>
                <w:spacing w:val="-2"/>
                <w:sz w:val="18"/>
                <w:szCs w:val="18"/>
              </w:rPr>
              <w:t>сəйкес</w:t>
            </w:r>
          </w:p>
          <w:p w14:paraId="68A56A84" w14:textId="77777777" w:rsidR="008A4887" w:rsidRPr="008A4887" w:rsidRDefault="008A4887" w:rsidP="008A008F">
            <w:pPr>
              <w:pStyle w:val="TableParagraph"/>
              <w:tabs>
                <w:tab w:val="left" w:pos="1266"/>
                <w:tab w:val="left" w:pos="1904"/>
              </w:tabs>
              <w:spacing w:line="233" w:lineRule="exact"/>
              <w:ind w:left="109"/>
              <w:rPr>
                <w:sz w:val="18"/>
                <w:szCs w:val="18"/>
              </w:rPr>
            </w:pPr>
            <w:r w:rsidRPr="008A4887">
              <w:rPr>
                <w:spacing w:val="-2"/>
                <w:sz w:val="18"/>
                <w:szCs w:val="18"/>
              </w:rPr>
              <w:t>келмейді.</w:t>
            </w:r>
            <w:r w:rsidRPr="008A4887">
              <w:rPr>
                <w:sz w:val="18"/>
                <w:szCs w:val="18"/>
              </w:rPr>
              <w:tab/>
            </w:r>
            <w:r w:rsidRPr="008A4887">
              <w:rPr>
                <w:spacing w:val="-5"/>
                <w:sz w:val="18"/>
                <w:szCs w:val="18"/>
              </w:rPr>
              <w:t xml:space="preserve">Пәннің </w:t>
            </w:r>
            <w:r w:rsidRPr="008A4887">
              <w:rPr>
                <w:spacing w:val="-2"/>
                <w:sz w:val="18"/>
                <w:szCs w:val="18"/>
              </w:rPr>
              <w:t>сұрақтарына қатысты</w:t>
            </w:r>
          </w:p>
          <w:p w14:paraId="2CF43780" w14:textId="77777777" w:rsidR="008A4887" w:rsidRPr="008A4887" w:rsidRDefault="008A4887" w:rsidP="008A008F">
            <w:pPr>
              <w:pStyle w:val="TableParagraph"/>
              <w:tabs>
                <w:tab w:val="left" w:pos="995"/>
                <w:tab w:val="left" w:pos="2079"/>
              </w:tabs>
              <w:spacing w:line="233" w:lineRule="exact"/>
              <w:ind w:left="109"/>
              <w:rPr>
                <w:sz w:val="18"/>
                <w:szCs w:val="18"/>
              </w:rPr>
            </w:pPr>
            <w:r w:rsidRPr="008A4887">
              <w:rPr>
                <w:spacing w:val="-2"/>
                <w:sz w:val="18"/>
                <w:szCs w:val="18"/>
              </w:rPr>
              <w:t>негізгі</w:t>
            </w:r>
            <w:r w:rsidRPr="008A4887">
              <w:rPr>
                <w:sz w:val="18"/>
                <w:szCs w:val="18"/>
              </w:rPr>
              <w:tab/>
            </w:r>
            <w:r w:rsidRPr="008A4887">
              <w:rPr>
                <w:spacing w:val="-2"/>
                <w:sz w:val="18"/>
                <w:szCs w:val="18"/>
              </w:rPr>
              <w:t>ұғымдар</w:t>
            </w:r>
            <w:r w:rsidRPr="008A4887">
              <w:rPr>
                <w:sz w:val="18"/>
                <w:szCs w:val="18"/>
              </w:rPr>
              <w:tab/>
            </w:r>
            <w:r w:rsidRPr="008A4887">
              <w:rPr>
                <w:spacing w:val="-4"/>
                <w:sz w:val="18"/>
                <w:szCs w:val="18"/>
              </w:rPr>
              <w:t>қате</w:t>
            </w:r>
          </w:p>
          <w:p w14:paraId="3001F268" w14:textId="77777777" w:rsidR="008A4887" w:rsidRPr="008A4887" w:rsidRDefault="008A4887" w:rsidP="008A008F">
            <w:pPr>
              <w:pStyle w:val="TableParagraph"/>
              <w:spacing w:line="233" w:lineRule="exact"/>
              <w:ind w:left="109"/>
              <w:rPr>
                <w:sz w:val="18"/>
                <w:szCs w:val="18"/>
              </w:rPr>
            </w:pPr>
            <w:r w:rsidRPr="008A4887">
              <w:rPr>
                <w:spacing w:val="-2"/>
                <w:sz w:val="18"/>
                <w:szCs w:val="18"/>
              </w:rPr>
              <w:t>түсіндірілді.</w:t>
            </w:r>
          </w:p>
        </w:tc>
        <w:tc>
          <w:tcPr>
            <w:tcW w:w="2410" w:type="dxa"/>
          </w:tcPr>
          <w:p w14:paraId="55BD4F81" w14:textId="77777777" w:rsidR="008A4887" w:rsidRPr="008A4887" w:rsidRDefault="008A4887" w:rsidP="008A008F">
            <w:pPr>
              <w:pStyle w:val="TableParagraph"/>
              <w:tabs>
                <w:tab w:val="left" w:pos="1606"/>
              </w:tabs>
              <w:spacing w:line="235" w:lineRule="exact"/>
              <w:ind w:left="109"/>
              <w:rPr>
                <w:sz w:val="18"/>
                <w:szCs w:val="18"/>
              </w:rPr>
            </w:pPr>
            <w:r w:rsidRPr="008A4887">
              <w:rPr>
                <w:spacing w:val="-2"/>
                <w:sz w:val="18"/>
                <w:szCs w:val="18"/>
              </w:rPr>
              <w:t>Сұрақтарға</w:t>
            </w:r>
            <w:r w:rsidRPr="008A4887">
              <w:rPr>
                <w:sz w:val="18"/>
                <w:szCs w:val="18"/>
              </w:rPr>
              <w:tab/>
            </w:r>
            <w:r w:rsidRPr="008A4887">
              <w:rPr>
                <w:spacing w:val="-2"/>
                <w:sz w:val="18"/>
                <w:szCs w:val="18"/>
              </w:rPr>
              <w:t>жауаптар</w:t>
            </w:r>
          </w:p>
          <w:p w14:paraId="5A9FEBE4" w14:textId="77777777" w:rsidR="008A4887" w:rsidRPr="008A4887" w:rsidRDefault="008A4887" w:rsidP="008A008F">
            <w:pPr>
              <w:pStyle w:val="TableParagraph"/>
              <w:tabs>
                <w:tab w:val="left" w:pos="848"/>
                <w:tab w:val="left" w:pos="2137"/>
              </w:tabs>
              <w:spacing w:line="233" w:lineRule="exact"/>
              <w:ind w:left="109"/>
              <w:rPr>
                <w:sz w:val="18"/>
                <w:szCs w:val="18"/>
              </w:rPr>
            </w:pPr>
            <w:r w:rsidRPr="008A4887">
              <w:rPr>
                <w:spacing w:val="-4"/>
                <w:sz w:val="18"/>
                <w:szCs w:val="18"/>
              </w:rPr>
              <w:t xml:space="preserve">бере алмады; </w:t>
            </w:r>
            <w:r w:rsidRPr="008A4887">
              <w:rPr>
                <w:spacing w:val="-2"/>
                <w:sz w:val="18"/>
                <w:szCs w:val="18"/>
              </w:rPr>
              <w:t>студент</w:t>
            </w:r>
            <w:r w:rsidRPr="008A4887">
              <w:rPr>
                <w:sz w:val="18"/>
                <w:szCs w:val="18"/>
              </w:rPr>
              <w:t xml:space="preserve"> </w:t>
            </w:r>
            <w:r w:rsidRPr="008A4887">
              <w:rPr>
                <w:spacing w:val="-5"/>
                <w:sz w:val="18"/>
                <w:szCs w:val="18"/>
              </w:rPr>
              <w:t xml:space="preserve">пән </w:t>
            </w:r>
            <w:r w:rsidRPr="008A4887">
              <w:rPr>
                <w:sz w:val="18"/>
                <w:szCs w:val="18"/>
              </w:rPr>
              <w:t>мазмұнының</w:t>
            </w:r>
            <w:r w:rsidRPr="008A4887">
              <w:rPr>
                <w:spacing w:val="42"/>
                <w:sz w:val="18"/>
                <w:szCs w:val="18"/>
              </w:rPr>
              <w:t xml:space="preserve"> </w:t>
            </w:r>
            <w:r w:rsidRPr="008A4887">
              <w:rPr>
                <w:sz w:val="18"/>
                <w:szCs w:val="18"/>
              </w:rPr>
              <w:t>негізгі бөлігін білмейді немесе түсінбегені көрсетілді.</w:t>
            </w:r>
          </w:p>
          <w:p w14:paraId="44297679" w14:textId="77777777" w:rsidR="008A4887" w:rsidRPr="008A4887" w:rsidRDefault="008A4887" w:rsidP="008A008F">
            <w:pPr>
              <w:pStyle w:val="TableParagraph"/>
              <w:spacing w:line="233" w:lineRule="exact"/>
              <w:ind w:left="109"/>
              <w:rPr>
                <w:sz w:val="18"/>
                <w:szCs w:val="18"/>
              </w:rPr>
            </w:pPr>
            <w:r w:rsidRPr="008A4887">
              <w:rPr>
                <w:sz w:val="18"/>
                <w:szCs w:val="18"/>
              </w:rPr>
              <w:t>Емтихан  ережелері сақталмады.</w:t>
            </w:r>
          </w:p>
        </w:tc>
      </w:tr>
      <w:tr w:rsidR="008A4887" w:rsidRPr="008A4887" w14:paraId="4853769F" w14:textId="77777777" w:rsidTr="008A4887">
        <w:trPr>
          <w:trHeight w:val="4141"/>
        </w:trPr>
        <w:tc>
          <w:tcPr>
            <w:tcW w:w="2268" w:type="dxa"/>
          </w:tcPr>
          <w:p w14:paraId="3B87DFB1" w14:textId="77777777" w:rsidR="008A4887" w:rsidRPr="008A4887" w:rsidRDefault="008A4887" w:rsidP="008A008F">
            <w:pPr>
              <w:pStyle w:val="TableParagraph"/>
              <w:spacing w:before="1" w:line="232" w:lineRule="exact"/>
              <w:ind w:left="107"/>
              <w:rPr>
                <w:b/>
                <w:sz w:val="18"/>
                <w:szCs w:val="18"/>
              </w:rPr>
            </w:pPr>
            <w:r w:rsidRPr="008A4887">
              <w:rPr>
                <w:b/>
                <w:sz w:val="18"/>
                <w:szCs w:val="18"/>
              </w:rPr>
              <w:t xml:space="preserve">2. </w:t>
            </w:r>
            <w:r w:rsidRPr="008A4887">
              <w:rPr>
                <w:b/>
                <w:spacing w:val="-2"/>
                <w:sz w:val="18"/>
                <w:szCs w:val="18"/>
              </w:rPr>
              <w:t>Таңдалған</w:t>
            </w:r>
          </w:p>
          <w:p w14:paraId="669D68D5" w14:textId="77777777" w:rsidR="008A4887" w:rsidRPr="008A4887" w:rsidRDefault="008A4887" w:rsidP="008A008F">
            <w:pPr>
              <w:pStyle w:val="TableParagraph"/>
              <w:spacing w:line="222" w:lineRule="exact"/>
              <w:ind w:left="107"/>
              <w:rPr>
                <w:b/>
                <w:sz w:val="18"/>
                <w:szCs w:val="18"/>
              </w:rPr>
            </w:pPr>
            <w:r w:rsidRPr="008A4887">
              <w:rPr>
                <w:b/>
                <w:sz w:val="18"/>
                <w:szCs w:val="18"/>
              </w:rPr>
              <w:t>əдістеме</w:t>
            </w:r>
            <w:r w:rsidRPr="008A4887">
              <w:rPr>
                <w:b/>
                <w:spacing w:val="-7"/>
                <w:sz w:val="18"/>
                <w:szCs w:val="18"/>
              </w:rPr>
              <w:t xml:space="preserve"> </w:t>
            </w:r>
            <w:r w:rsidRPr="008A4887">
              <w:rPr>
                <w:b/>
                <w:spacing w:val="-5"/>
                <w:sz w:val="18"/>
                <w:szCs w:val="18"/>
              </w:rPr>
              <w:t>мен</w:t>
            </w:r>
          </w:p>
          <w:p w14:paraId="3FCBA3EC" w14:textId="77777777" w:rsidR="008A4887" w:rsidRPr="008A4887" w:rsidRDefault="008A4887" w:rsidP="008A008F">
            <w:pPr>
              <w:pStyle w:val="TableParagraph"/>
              <w:spacing w:line="223" w:lineRule="exact"/>
              <w:ind w:left="107"/>
              <w:rPr>
                <w:b/>
                <w:sz w:val="18"/>
                <w:szCs w:val="18"/>
              </w:rPr>
            </w:pPr>
            <w:r w:rsidRPr="008A4887">
              <w:rPr>
                <w:b/>
                <w:spacing w:val="-2"/>
                <w:sz w:val="18"/>
                <w:szCs w:val="18"/>
              </w:rPr>
              <w:t>технологияны</w:t>
            </w:r>
          </w:p>
          <w:p w14:paraId="025C67D5" w14:textId="77777777" w:rsidR="008A4887" w:rsidRPr="008A4887" w:rsidRDefault="008A4887" w:rsidP="008A008F">
            <w:pPr>
              <w:pStyle w:val="TableParagraph"/>
              <w:spacing w:line="223" w:lineRule="exact"/>
              <w:ind w:left="107"/>
              <w:rPr>
                <w:b/>
                <w:sz w:val="18"/>
                <w:szCs w:val="18"/>
              </w:rPr>
            </w:pPr>
            <w:r w:rsidRPr="008A4887">
              <w:rPr>
                <w:b/>
                <w:sz w:val="18"/>
                <w:szCs w:val="18"/>
              </w:rPr>
              <w:t>нақты</w:t>
            </w:r>
            <w:r w:rsidRPr="008A4887">
              <w:rPr>
                <w:b/>
                <w:spacing w:val="-4"/>
                <w:sz w:val="18"/>
                <w:szCs w:val="18"/>
              </w:rPr>
              <w:t xml:space="preserve"> </w:t>
            </w:r>
            <w:r w:rsidRPr="008A4887">
              <w:rPr>
                <w:b/>
                <w:spacing w:val="-2"/>
                <w:sz w:val="18"/>
                <w:szCs w:val="18"/>
              </w:rPr>
              <w:t>қолданбалы</w:t>
            </w:r>
          </w:p>
          <w:p w14:paraId="2E081AB7" w14:textId="77777777" w:rsidR="008A4887" w:rsidRPr="008A4887" w:rsidRDefault="008A4887" w:rsidP="008A008F">
            <w:pPr>
              <w:pStyle w:val="TableParagraph"/>
              <w:spacing w:line="223" w:lineRule="exact"/>
              <w:ind w:left="107"/>
              <w:rPr>
                <w:b/>
                <w:sz w:val="18"/>
                <w:szCs w:val="18"/>
              </w:rPr>
            </w:pPr>
            <w:r w:rsidRPr="008A4887">
              <w:rPr>
                <w:b/>
                <w:spacing w:val="-2"/>
                <w:sz w:val="18"/>
                <w:szCs w:val="18"/>
              </w:rPr>
              <w:t>тапсырмаларға</w:t>
            </w:r>
          </w:p>
          <w:p w14:paraId="07F5AB23" w14:textId="77777777" w:rsidR="008A4887" w:rsidRPr="008A4887" w:rsidRDefault="008A4887" w:rsidP="008A008F">
            <w:pPr>
              <w:pStyle w:val="TableParagraph"/>
              <w:spacing w:line="223" w:lineRule="exact"/>
              <w:ind w:left="107"/>
              <w:rPr>
                <w:b/>
                <w:spacing w:val="-2"/>
                <w:sz w:val="18"/>
                <w:szCs w:val="18"/>
              </w:rPr>
            </w:pPr>
            <w:r w:rsidRPr="008A4887">
              <w:rPr>
                <w:b/>
                <w:spacing w:val="-2"/>
                <w:sz w:val="18"/>
                <w:szCs w:val="18"/>
              </w:rPr>
              <w:t>қолдану</w:t>
            </w:r>
          </w:p>
          <w:p w14:paraId="76B32139" w14:textId="77777777" w:rsidR="008A4887" w:rsidRPr="008A4887" w:rsidRDefault="008A4887" w:rsidP="008A008F">
            <w:pPr>
              <w:pStyle w:val="TableParagraph"/>
              <w:spacing w:line="223" w:lineRule="exact"/>
              <w:ind w:left="107"/>
              <w:rPr>
                <w:b/>
                <w:sz w:val="18"/>
                <w:szCs w:val="18"/>
              </w:rPr>
            </w:pPr>
          </w:p>
        </w:tc>
        <w:tc>
          <w:tcPr>
            <w:tcW w:w="2431" w:type="dxa"/>
          </w:tcPr>
          <w:p w14:paraId="510E7ACC" w14:textId="77777777" w:rsidR="008A4887" w:rsidRPr="008A4887" w:rsidRDefault="008A4887" w:rsidP="008A008F">
            <w:pPr>
              <w:pStyle w:val="TableParagraph"/>
              <w:tabs>
                <w:tab w:val="left" w:pos="1146"/>
              </w:tabs>
              <w:spacing w:before="1" w:line="232" w:lineRule="exact"/>
              <w:ind w:left="110"/>
              <w:rPr>
                <w:sz w:val="18"/>
                <w:szCs w:val="18"/>
              </w:rPr>
            </w:pPr>
            <w:r w:rsidRPr="008A4887">
              <w:rPr>
                <w:spacing w:val="-2"/>
                <w:sz w:val="18"/>
                <w:szCs w:val="18"/>
              </w:rPr>
              <w:t>Курстың технологиясы</w:t>
            </w:r>
          </w:p>
          <w:p w14:paraId="3389BDF3" w14:textId="77777777" w:rsidR="008A4887" w:rsidRPr="008E31D4" w:rsidRDefault="008A4887" w:rsidP="008A008F">
            <w:pPr>
              <w:pStyle w:val="TableParagraph"/>
              <w:tabs>
                <w:tab w:val="left" w:pos="731"/>
                <w:tab w:val="left" w:pos="1963"/>
              </w:tabs>
              <w:spacing w:line="222" w:lineRule="exact"/>
              <w:ind w:left="110"/>
              <w:rPr>
                <w:sz w:val="18"/>
                <w:szCs w:val="18"/>
              </w:rPr>
            </w:pPr>
            <w:r w:rsidRPr="008E31D4">
              <w:rPr>
                <w:spacing w:val="-5"/>
                <w:sz w:val="18"/>
                <w:szCs w:val="18"/>
              </w:rPr>
              <w:t>мен</w:t>
            </w:r>
            <w:r w:rsidRPr="008E31D4">
              <w:rPr>
                <w:sz w:val="18"/>
                <w:szCs w:val="18"/>
              </w:rPr>
              <w:t xml:space="preserve"> </w:t>
            </w:r>
            <w:r w:rsidRPr="008E31D4">
              <w:rPr>
                <w:spacing w:val="-2"/>
                <w:sz w:val="18"/>
                <w:szCs w:val="18"/>
              </w:rPr>
              <w:t xml:space="preserve">əдісі </w:t>
            </w:r>
            <w:r w:rsidRPr="008E31D4">
              <w:rPr>
                <w:spacing w:val="-4"/>
                <w:sz w:val="18"/>
                <w:szCs w:val="18"/>
              </w:rPr>
              <w:t xml:space="preserve">жақсы </w:t>
            </w:r>
            <w:r w:rsidRPr="008E31D4">
              <w:rPr>
                <w:sz w:val="18"/>
                <w:szCs w:val="18"/>
              </w:rPr>
              <w:t>қ</w:t>
            </w:r>
            <w:r w:rsidRPr="008E31D4">
              <w:rPr>
                <w:spacing w:val="-2"/>
                <w:sz w:val="18"/>
                <w:szCs w:val="18"/>
              </w:rPr>
              <w:t>олданылды;</w:t>
            </w:r>
          </w:p>
          <w:p w14:paraId="4648E4F3" w14:textId="4975F614" w:rsidR="008A4887" w:rsidRPr="008E31D4" w:rsidRDefault="008E31D4" w:rsidP="008A008F">
            <w:pPr>
              <w:pStyle w:val="TableParagraph"/>
              <w:tabs>
                <w:tab w:val="left" w:pos="1413"/>
              </w:tabs>
              <w:spacing w:line="222" w:lineRule="exact"/>
              <w:ind w:left="110"/>
              <w:rPr>
                <w:sz w:val="18"/>
                <w:szCs w:val="18"/>
              </w:rPr>
            </w:pPr>
            <w:r w:rsidRPr="008E31D4">
              <w:rPr>
                <w:spacing w:val="-2"/>
                <w:sz w:val="18"/>
                <w:szCs w:val="18"/>
              </w:rPr>
              <w:t>метеорологиялық</w:t>
            </w:r>
            <w:r w:rsidR="008A4887" w:rsidRPr="008E31D4">
              <w:rPr>
                <w:spacing w:val="-2"/>
                <w:sz w:val="18"/>
                <w:szCs w:val="18"/>
              </w:rPr>
              <w:t xml:space="preserve"> </w:t>
            </w:r>
          </w:p>
          <w:p w14:paraId="758417AA" w14:textId="77777777" w:rsidR="008A4887" w:rsidRPr="008E31D4" w:rsidRDefault="008A4887" w:rsidP="008A008F">
            <w:pPr>
              <w:pStyle w:val="TableParagraph"/>
              <w:tabs>
                <w:tab w:val="left" w:pos="1547"/>
              </w:tabs>
              <w:spacing w:line="223" w:lineRule="exact"/>
              <w:ind w:left="110"/>
              <w:rPr>
                <w:sz w:val="18"/>
                <w:szCs w:val="18"/>
              </w:rPr>
            </w:pPr>
            <w:r w:rsidRPr="008E31D4">
              <w:rPr>
                <w:spacing w:val="-2"/>
                <w:sz w:val="18"/>
                <w:szCs w:val="18"/>
              </w:rPr>
              <w:t>ұғымдар міндетке</w:t>
            </w:r>
            <w:r w:rsidRPr="008E31D4">
              <w:rPr>
                <w:sz w:val="18"/>
                <w:szCs w:val="18"/>
              </w:rPr>
              <w:t xml:space="preserve"> </w:t>
            </w:r>
            <w:r w:rsidRPr="008E31D4">
              <w:rPr>
                <w:spacing w:val="-4"/>
                <w:sz w:val="18"/>
                <w:szCs w:val="18"/>
              </w:rPr>
              <w:t xml:space="preserve">қажетті </w:t>
            </w:r>
            <w:r w:rsidRPr="008E31D4">
              <w:rPr>
                <w:spacing w:val="-2"/>
                <w:sz w:val="18"/>
                <w:szCs w:val="18"/>
              </w:rPr>
              <w:t>қолданылды, қойылған негізгі</w:t>
            </w:r>
          </w:p>
          <w:p w14:paraId="678CC958" w14:textId="77777777" w:rsidR="008A4887" w:rsidRPr="008E31D4" w:rsidRDefault="008A4887" w:rsidP="008A008F">
            <w:pPr>
              <w:pStyle w:val="TableParagraph"/>
              <w:spacing w:line="222" w:lineRule="exact"/>
              <w:ind w:left="110"/>
              <w:rPr>
                <w:sz w:val="18"/>
                <w:szCs w:val="18"/>
              </w:rPr>
            </w:pPr>
            <w:r w:rsidRPr="008E31D4">
              <w:rPr>
                <w:sz w:val="18"/>
                <w:szCs w:val="18"/>
              </w:rPr>
              <w:t>проблема</w:t>
            </w:r>
            <w:r w:rsidRPr="008E31D4">
              <w:rPr>
                <w:spacing w:val="32"/>
                <w:sz w:val="18"/>
                <w:szCs w:val="18"/>
              </w:rPr>
              <w:t xml:space="preserve">  </w:t>
            </w:r>
            <w:r w:rsidRPr="008E31D4">
              <w:rPr>
                <w:spacing w:val="-2"/>
                <w:sz w:val="18"/>
                <w:szCs w:val="18"/>
              </w:rPr>
              <w:t>логикалық</w:t>
            </w:r>
          </w:p>
          <w:p w14:paraId="1F152716" w14:textId="77777777" w:rsidR="008A4887" w:rsidRPr="008A4887" w:rsidRDefault="008A4887" w:rsidP="008A008F">
            <w:pPr>
              <w:pStyle w:val="TableParagraph"/>
              <w:tabs>
                <w:tab w:val="left" w:pos="899"/>
                <w:tab w:val="left" w:pos="1924"/>
              </w:tabs>
              <w:spacing w:line="223" w:lineRule="exact"/>
              <w:ind w:left="110"/>
              <w:rPr>
                <w:sz w:val="18"/>
                <w:szCs w:val="18"/>
              </w:rPr>
            </w:pPr>
            <w:r w:rsidRPr="008E31D4">
              <w:rPr>
                <w:spacing w:val="-4"/>
                <w:sz w:val="18"/>
                <w:szCs w:val="18"/>
              </w:rPr>
              <w:t>жəне</w:t>
            </w:r>
            <w:r w:rsidRPr="008E31D4">
              <w:rPr>
                <w:sz w:val="18"/>
                <w:szCs w:val="18"/>
              </w:rPr>
              <w:tab/>
            </w:r>
            <w:r w:rsidRPr="008E31D4">
              <w:rPr>
                <w:spacing w:val="-2"/>
                <w:sz w:val="18"/>
                <w:szCs w:val="18"/>
              </w:rPr>
              <w:t>дəлелді</w:t>
            </w:r>
            <w:bookmarkStart w:id="0" w:name="_GoBack"/>
            <w:bookmarkEnd w:id="0"/>
            <w:r w:rsidRPr="008A4887">
              <w:rPr>
                <w:sz w:val="18"/>
                <w:szCs w:val="18"/>
              </w:rPr>
              <w:tab/>
            </w:r>
            <w:r w:rsidRPr="008A4887">
              <w:rPr>
                <w:spacing w:val="-4"/>
                <w:sz w:val="18"/>
                <w:szCs w:val="18"/>
              </w:rPr>
              <w:t>түрде</w:t>
            </w:r>
          </w:p>
          <w:p w14:paraId="098942F9" w14:textId="77777777" w:rsidR="008A4887" w:rsidRPr="008A4887" w:rsidRDefault="008A4887" w:rsidP="008A008F">
            <w:pPr>
              <w:pStyle w:val="TableParagraph"/>
              <w:spacing w:line="223" w:lineRule="exact"/>
              <w:ind w:left="110"/>
              <w:rPr>
                <w:sz w:val="18"/>
                <w:szCs w:val="18"/>
              </w:rPr>
            </w:pPr>
            <w:r w:rsidRPr="008A4887">
              <w:rPr>
                <w:spacing w:val="-2"/>
                <w:sz w:val="18"/>
                <w:szCs w:val="18"/>
              </w:rPr>
              <w:t>ашылды.</w:t>
            </w:r>
          </w:p>
        </w:tc>
        <w:tc>
          <w:tcPr>
            <w:tcW w:w="2551" w:type="dxa"/>
          </w:tcPr>
          <w:p w14:paraId="71DB04F9" w14:textId="77777777" w:rsidR="008A4887" w:rsidRPr="008A4887" w:rsidRDefault="008A4887" w:rsidP="008A008F">
            <w:pPr>
              <w:pStyle w:val="TableParagraph"/>
              <w:spacing w:before="1" w:line="232" w:lineRule="exact"/>
              <w:ind w:left="110"/>
              <w:rPr>
                <w:sz w:val="18"/>
                <w:szCs w:val="18"/>
              </w:rPr>
            </w:pPr>
            <w:r w:rsidRPr="008A4887">
              <w:rPr>
                <w:sz w:val="18"/>
                <w:szCs w:val="18"/>
              </w:rPr>
              <w:t>Курстың</w:t>
            </w:r>
            <w:r w:rsidRPr="008A4887">
              <w:rPr>
                <w:spacing w:val="25"/>
                <w:sz w:val="18"/>
                <w:szCs w:val="18"/>
              </w:rPr>
              <w:t xml:space="preserve">  </w:t>
            </w:r>
            <w:r w:rsidRPr="008A4887">
              <w:rPr>
                <w:sz w:val="18"/>
                <w:szCs w:val="18"/>
              </w:rPr>
              <w:t>əдісі</w:t>
            </w:r>
            <w:r w:rsidRPr="008A4887">
              <w:rPr>
                <w:spacing w:val="27"/>
                <w:sz w:val="18"/>
                <w:szCs w:val="18"/>
              </w:rPr>
              <w:t xml:space="preserve">  </w:t>
            </w:r>
            <w:r w:rsidRPr="008A4887">
              <w:rPr>
                <w:spacing w:val="-5"/>
                <w:sz w:val="18"/>
                <w:szCs w:val="18"/>
              </w:rPr>
              <w:t>мен</w:t>
            </w:r>
          </w:p>
          <w:p w14:paraId="7A5ABF56" w14:textId="77777777" w:rsidR="008A4887" w:rsidRPr="008A4887" w:rsidRDefault="008A4887" w:rsidP="008A008F">
            <w:pPr>
              <w:pStyle w:val="TableParagraph"/>
              <w:tabs>
                <w:tab w:val="left" w:pos="1312"/>
                <w:tab w:val="left" w:pos="2044"/>
              </w:tabs>
              <w:spacing w:line="222" w:lineRule="exact"/>
              <w:ind w:left="110"/>
              <w:rPr>
                <w:sz w:val="18"/>
                <w:szCs w:val="18"/>
              </w:rPr>
            </w:pPr>
            <w:r w:rsidRPr="008A4887">
              <w:rPr>
                <w:spacing w:val="-2"/>
                <w:sz w:val="18"/>
                <w:szCs w:val="18"/>
              </w:rPr>
              <w:t>студенттің</w:t>
            </w:r>
            <w:r w:rsidRPr="008A4887">
              <w:rPr>
                <w:sz w:val="18"/>
                <w:szCs w:val="18"/>
              </w:rPr>
              <w:tab/>
            </w:r>
            <w:r w:rsidRPr="008A4887">
              <w:rPr>
                <w:spacing w:val="-4"/>
                <w:sz w:val="18"/>
                <w:szCs w:val="18"/>
              </w:rPr>
              <w:t>алған</w:t>
            </w:r>
            <w:r w:rsidRPr="008A4887">
              <w:rPr>
                <w:sz w:val="18"/>
                <w:szCs w:val="18"/>
              </w:rPr>
              <w:tab/>
            </w:r>
            <w:r w:rsidRPr="008A4887">
              <w:rPr>
                <w:spacing w:val="-2"/>
                <w:sz w:val="18"/>
                <w:szCs w:val="18"/>
              </w:rPr>
              <w:t>білімі</w:t>
            </w:r>
          </w:p>
          <w:p w14:paraId="066B4241" w14:textId="77777777" w:rsidR="008A4887" w:rsidRPr="008A4887" w:rsidRDefault="008A4887" w:rsidP="008A008F">
            <w:pPr>
              <w:pStyle w:val="TableParagraph"/>
              <w:tabs>
                <w:tab w:val="left" w:pos="895"/>
              </w:tabs>
              <w:spacing w:line="223" w:lineRule="exact"/>
              <w:ind w:left="110"/>
              <w:rPr>
                <w:sz w:val="18"/>
                <w:szCs w:val="18"/>
              </w:rPr>
            </w:pPr>
            <w:r w:rsidRPr="008A4887">
              <w:rPr>
                <w:spacing w:val="-2"/>
                <w:sz w:val="18"/>
                <w:szCs w:val="18"/>
              </w:rPr>
              <w:t xml:space="preserve">толық қолданылмады, </w:t>
            </w:r>
          </w:p>
          <w:p w14:paraId="5BD95C67" w14:textId="77777777" w:rsidR="008A4887" w:rsidRPr="008A4887" w:rsidRDefault="008A4887" w:rsidP="008A008F">
            <w:pPr>
              <w:pStyle w:val="TableParagraph"/>
              <w:spacing w:line="223" w:lineRule="exact"/>
              <w:ind w:left="110"/>
              <w:rPr>
                <w:sz w:val="18"/>
                <w:szCs w:val="18"/>
              </w:rPr>
            </w:pPr>
            <w:r w:rsidRPr="008A4887">
              <w:rPr>
                <w:sz w:val="18"/>
                <w:szCs w:val="18"/>
              </w:rPr>
              <w:t xml:space="preserve">бірақ </w:t>
            </w:r>
            <w:r w:rsidRPr="008A4887">
              <w:rPr>
                <w:spacing w:val="-2"/>
                <w:sz w:val="18"/>
                <w:szCs w:val="18"/>
              </w:rPr>
              <w:t>нақты</w:t>
            </w:r>
            <w:r w:rsidRPr="008A4887">
              <w:rPr>
                <w:sz w:val="18"/>
                <w:szCs w:val="18"/>
              </w:rPr>
              <w:t xml:space="preserve"> п</w:t>
            </w:r>
            <w:r w:rsidRPr="008A4887">
              <w:rPr>
                <w:spacing w:val="-2"/>
                <w:sz w:val="18"/>
                <w:szCs w:val="18"/>
              </w:rPr>
              <w:t>рактикалық мəселелерді</w:t>
            </w:r>
            <w:r w:rsidRPr="008A4887">
              <w:rPr>
                <w:sz w:val="18"/>
                <w:szCs w:val="18"/>
              </w:rPr>
              <w:t xml:space="preserve"> </w:t>
            </w:r>
            <w:r w:rsidRPr="008A4887">
              <w:rPr>
                <w:spacing w:val="-2"/>
                <w:sz w:val="18"/>
                <w:szCs w:val="18"/>
              </w:rPr>
              <w:t>шешуге</w:t>
            </w:r>
          </w:p>
          <w:p w14:paraId="3CBABC60" w14:textId="77777777" w:rsidR="008A4887" w:rsidRPr="008A4887" w:rsidRDefault="008A4887" w:rsidP="008A008F">
            <w:pPr>
              <w:pStyle w:val="TableParagraph"/>
              <w:tabs>
                <w:tab w:val="left" w:pos="1994"/>
              </w:tabs>
              <w:spacing w:line="222" w:lineRule="exact"/>
              <w:ind w:left="110"/>
              <w:rPr>
                <w:sz w:val="18"/>
                <w:szCs w:val="18"/>
              </w:rPr>
            </w:pPr>
            <w:r w:rsidRPr="008A4887">
              <w:rPr>
                <w:spacing w:val="-2"/>
                <w:sz w:val="18"/>
                <w:szCs w:val="18"/>
              </w:rPr>
              <w:t>бейімделген; студенттің берген жауаптары мазмұыны бойынша реттелмеген, жауапта</w:t>
            </w:r>
            <w:r w:rsidRPr="008A4887">
              <w:rPr>
                <w:sz w:val="18"/>
                <w:szCs w:val="18"/>
              </w:rPr>
              <w:t xml:space="preserve"> </w:t>
            </w:r>
            <w:r w:rsidRPr="008A4887">
              <w:rPr>
                <w:spacing w:val="-2"/>
                <w:sz w:val="18"/>
                <w:szCs w:val="18"/>
              </w:rPr>
              <w:t>маңызды</w:t>
            </w:r>
            <w:r w:rsidRPr="008A4887">
              <w:rPr>
                <w:sz w:val="18"/>
                <w:szCs w:val="18"/>
              </w:rPr>
              <w:t xml:space="preserve"> </w:t>
            </w:r>
            <w:r w:rsidRPr="008A4887">
              <w:rPr>
                <w:spacing w:val="-4"/>
                <w:sz w:val="18"/>
                <w:szCs w:val="18"/>
              </w:rPr>
              <w:t xml:space="preserve">емес </w:t>
            </w:r>
            <w:r w:rsidRPr="008A4887">
              <w:rPr>
                <w:spacing w:val="-2"/>
                <w:sz w:val="18"/>
                <w:szCs w:val="18"/>
              </w:rPr>
              <w:t>қателіктер</w:t>
            </w:r>
            <w:r w:rsidRPr="008A4887">
              <w:rPr>
                <w:spacing w:val="-3"/>
                <w:sz w:val="18"/>
                <w:szCs w:val="18"/>
              </w:rPr>
              <w:t xml:space="preserve"> болды</w:t>
            </w:r>
            <w:r w:rsidRPr="008A4887">
              <w:rPr>
                <w:spacing w:val="-2"/>
                <w:sz w:val="18"/>
                <w:szCs w:val="18"/>
              </w:rPr>
              <w:t>,</w:t>
            </w:r>
            <w:r w:rsidRPr="008A4887">
              <w:rPr>
                <w:spacing w:val="-3"/>
                <w:sz w:val="18"/>
                <w:szCs w:val="18"/>
              </w:rPr>
              <w:t xml:space="preserve"> бірақ негізгі </w:t>
            </w:r>
            <w:r w:rsidRPr="008A4887">
              <w:rPr>
                <w:sz w:val="18"/>
                <w:szCs w:val="18"/>
              </w:rPr>
              <w:t xml:space="preserve"> </w:t>
            </w:r>
            <w:r w:rsidRPr="008A4887">
              <w:rPr>
                <w:spacing w:val="-2"/>
                <w:sz w:val="18"/>
                <w:szCs w:val="18"/>
              </w:rPr>
              <w:t>сұрақтың арқасында</w:t>
            </w:r>
            <w:r w:rsidRPr="008A4887">
              <w:rPr>
                <w:sz w:val="18"/>
                <w:szCs w:val="18"/>
              </w:rPr>
              <w:t xml:space="preserve"> </w:t>
            </w:r>
            <w:r w:rsidRPr="008A4887">
              <w:rPr>
                <w:spacing w:val="-2"/>
                <w:sz w:val="18"/>
                <w:szCs w:val="18"/>
              </w:rPr>
              <w:t>жақсы жауап бере алды;</w:t>
            </w:r>
          </w:p>
        </w:tc>
        <w:tc>
          <w:tcPr>
            <w:tcW w:w="2694" w:type="dxa"/>
          </w:tcPr>
          <w:p w14:paraId="62D98A5C" w14:textId="77777777" w:rsidR="008A4887" w:rsidRPr="008A4887" w:rsidRDefault="008A4887" w:rsidP="008A008F">
            <w:pPr>
              <w:pStyle w:val="TableParagraph"/>
              <w:spacing w:before="1" w:line="232" w:lineRule="exact"/>
              <w:ind w:left="110"/>
              <w:rPr>
                <w:sz w:val="18"/>
                <w:szCs w:val="18"/>
              </w:rPr>
            </w:pPr>
            <w:r w:rsidRPr="008A4887">
              <w:rPr>
                <w:sz w:val="18"/>
                <w:szCs w:val="18"/>
              </w:rPr>
              <w:t>Курстың құралдары жартылай қолданылды, мазмұны толық ашылмады, жауапта</w:t>
            </w:r>
            <w:r w:rsidRPr="008A4887">
              <w:rPr>
                <w:w w:val="150"/>
                <w:sz w:val="18"/>
                <w:szCs w:val="18"/>
              </w:rPr>
              <w:t xml:space="preserve"> </w:t>
            </w:r>
            <w:r w:rsidRPr="008A4887">
              <w:rPr>
                <w:sz w:val="18"/>
                <w:szCs w:val="18"/>
              </w:rPr>
              <w:t>дəлсіздіктер</w:t>
            </w:r>
            <w:r w:rsidRPr="008A4887">
              <w:rPr>
                <w:w w:val="150"/>
                <w:sz w:val="18"/>
                <w:szCs w:val="18"/>
              </w:rPr>
              <w:t xml:space="preserve"> </w:t>
            </w:r>
            <w:r w:rsidRPr="008A4887">
              <w:rPr>
                <w:sz w:val="18"/>
                <w:szCs w:val="18"/>
              </w:rPr>
              <w:t>болды,</w:t>
            </w:r>
          </w:p>
          <w:p w14:paraId="4E9DE34E" w14:textId="77777777" w:rsidR="008A4887" w:rsidRPr="008A4887" w:rsidRDefault="008A4887" w:rsidP="008A008F">
            <w:pPr>
              <w:pStyle w:val="TableParagraph"/>
              <w:tabs>
                <w:tab w:val="left" w:pos="1818"/>
              </w:tabs>
              <w:spacing w:line="223" w:lineRule="exact"/>
              <w:ind w:left="110"/>
              <w:rPr>
                <w:sz w:val="18"/>
                <w:szCs w:val="18"/>
              </w:rPr>
            </w:pPr>
            <w:r w:rsidRPr="008A4887">
              <w:rPr>
                <w:sz w:val="18"/>
                <w:szCs w:val="18"/>
              </w:rPr>
              <w:t>жауаптардың логикасы</w:t>
            </w:r>
          </w:p>
          <w:p w14:paraId="1A261928" w14:textId="77777777" w:rsidR="008A4887" w:rsidRPr="008A4887" w:rsidRDefault="008A4887" w:rsidP="008A008F">
            <w:pPr>
              <w:pStyle w:val="TableParagraph"/>
              <w:tabs>
                <w:tab w:val="left" w:pos="1658"/>
              </w:tabs>
              <w:spacing w:line="223" w:lineRule="exact"/>
              <w:ind w:left="110"/>
              <w:rPr>
                <w:sz w:val="18"/>
                <w:szCs w:val="18"/>
              </w:rPr>
            </w:pPr>
            <w:r w:rsidRPr="008A4887">
              <w:rPr>
                <w:sz w:val="18"/>
                <w:szCs w:val="18"/>
              </w:rPr>
              <w:t xml:space="preserve">бұзылды, берілген </w:t>
            </w:r>
          </w:p>
          <w:p w14:paraId="429FC3A3" w14:textId="77777777" w:rsidR="008A4887" w:rsidRPr="008A4887" w:rsidRDefault="008A4887" w:rsidP="008A008F">
            <w:pPr>
              <w:pStyle w:val="TableParagraph"/>
              <w:tabs>
                <w:tab w:val="left" w:pos="1758"/>
              </w:tabs>
              <w:spacing w:line="223" w:lineRule="exact"/>
              <w:ind w:left="110"/>
              <w:rPr>
                <w:sz w:val="18"/>
                <w:szCs w:val="18"/>
              </w:rPr>
            </w:pPr>
            <w:r w:rsidRPr="008A4887">
              <w:rPr>
                <w:sz w:val="18"/>
                <w:szCs w:val="18"/>
              </w:rPr>
              <w:t>материалдың</w:t>
            </w:r>
            <w:r w:rsidRPr="008A4887">
              <w:rPr>
                <w:sz w:val="18"/>
                <w:szCs w:val="18"/>
              </w:rPr>
              <w:tab/>
              <w:t>мағынасы</w:t>
            </w:r>
          </w:p>
          <w:p w14:paraId="06210F39" w14:textId="77777777" w:rsidR="008A4887" w:rsidRPr="008A4887" w:rsidRDefault="008A4887" w:rsidP="008A008F">
            <w:pPr>
              <w:pStyle w:val="TableParagraph"/>
              <w:tabs>
                <w:tab w:val="left" w:pos="1689"/>
              </w:tabs>
              <w:spacing w:line="222" w:lineRule="exact"/>
              <w:ind w:left="110"/>
              <w:rPr>
                <w:sz w:val="18"/>
                <w:szCs w:val="18"/>
              </w:rPr>
            </w:pPr>
            <w:r w:rsidRPr="008A4887">
              <w:rPr>
                <w:sz w:val="18"/>
                <w:szCs w:val="18"/>
              </w:rPr>
              <w:t>жоқ, пəнаралық</w:t>
            </w:r>
          </w:p>
          <w:p w14:paraId="3D51AA5D" w14:textId="77777777" w:rsidR="008A4887" w:rsidRPr="008A4887" w:rsidRDefault="008A4887" w:rsidP="008A008F">
            <w:pPr>
              <w:pStyle w:val="TableParagraph"/>
              <w:tabs>
                <w:tab w:val="left" w:pos="2022"/>
              </w:tabs>
              <w:spacing w:line="223" w:lineRule="exact"/>
              <w:ind w:left="110"/>
              <w:rPr>
                <w:sz w:val="18"/>
                <w:szCs w:val="18"/>
              </w:rPr>
            </w:pPr>
            <w:r w:rsidRPr="008A4887">
              <w:rPr>
                <w:sz w:val="18"/>
                <w:szCs w:val="18"/>
              </w:rPr>
              <w:t>байланыстар туралы</w:t>
            </w:r>
          </w:p>
          <w:p w14:paraId="01019585" w14:textId="77777777" w:rsidR="008A4887" w:rsidRPr="008A4887" w:rsidRDefault="008A4887" w:rsidP="008A008F">
            <w:pPr>
              <w:pStyle w:val="TableParagraph"/>
              <w:spacing w:line="223" w:lineRule="exact"/>
              <w:ind w:left="110"/>
              <w:rPr>
                <w:sz w:val="18"/>
                <w:szCs w:val="18"/>
              </w:rPr>
            </w:pPr>
            <w:r w:rsidRPr="008A4887">
              <w:rPr>
                <w:sz w:val="18"/>
                <w:szCs w:val="18"/>
              </w:rPr>
              <w:t>түсінік болмады.</w:t>
            </w:r>
          </w:p>
        </w:tc>
        <w:tc>
          <w:tcPr>
            <w:tcW w:w="2409" w:type="dxa"/>
          </w:tcPr>
          <w:p w14:paraId="34D1B9BA" w14:textId="10E5A485" w:rsidR="008A4887" w:rsidRPr="008A4887" w:rsidRDefault="008E31D4" w:rsidP="008A008F">
            <w:pPr>
              <w:pStyle w:val="TableParagraph"/>
              <w:spacing w:before="1" w:line="232" w:lineRule="exact"/>
              <w:ind w:left="109"/>
              <w:rPr>
                <w:sz w:val="18"/>
                <w:szCs w:val="18"/>
              </w:rPr>
            </w:pPr>
            <w:r w:rsidRPr="008E31D4">
              <w:rPr>
                <w:sz w:val="18"/>
                <w:szCs w:val="18"/>
              </w:rPr>
              <w:t>Метеорологияның жаһандық және аймақтық мәселелері</w:t>
            </w:r>
            <w:r w:rsidR="008A4887" w:rsidRPr="008A4887">
              <w:rPr>
                <w:sz w:val="18"/>
                <w:szCs w:val="18"/>
                <w:highlight w:val="yellow"/>
              </w:rPr>
              <w:t xml:space="preserve"> </w:t>
            </w:r>
            <w:r w:rsidR="008A4887" w:rsidRPr="008A4887">
              <w:rPr>
                <w:spacing w:val="-2"/>
                <w:sz w:val="18"/>
                <w:szCs w:val="18"/>
              </w:rPr>
              <w:t>пəнінің</w:t>
            </w:r>
          </w:p>
          <w:p w14:paraId="6CCEE711" w14:textId="77777777" w:rsidR="008A4887" w:rsidRPr="008A4887" w:rsidRDefault="008A4887" w:rsidP="008A008F">
            <w:pPr>
              <w:pStyle w:val="TableParagraph"/>
              <w:spacing w:line="222" w:lineRule="exact"/>
              <w:ind w:left="109"/>
              <w:rPr>
                <w:sz w:val="18"/>
                <w:szCs w:val="18"/>
              </w:rPr>
            </w:pPr>
            <w:r w:rsidRPr="008A4887">
              <w:rPr>
                <w:sz w:val="18"/>
                <w:szCs w:val="18"/>
              </w:rPr>
              <w:t>маңызды</w:t>
            </w:r>
            <w:r w:rsidRPr="008A4887">
              <w:rPr>
                <w:spacing w:val="76"/>
                <w:sz w:val="18"/>
                <w:szCs w:val="18"/>
              </w:rPr>
              <w:t xml:space="preserve"> </w:t>
            </w:r>
            <w:r w:rsidRPr="008A4887">
              <w:rPr>
                <w:sz w:val="18"/>
                <w:szCs w:val="18"/>
              </w:rPr>
              <w:t>бөлігі</w:t>
            </w:r>
            <w:r w:rsidRPr="008A4887">
              <w:rPr>
                <w:spacing w:val="78"/>
                <w:sz w:val="18"/>
                <w:szCs w:val="18"/>
              </w:rPr>
              <w:t xml:space="preserve"> </w:t>
            </w:r>
            <w:r w:rsidRPr="008A4887">
              <w:rPr>
                <w:spacing w:val="-4"/>
                <w:sz w:val="18"/>
                <w:szCs w:val="18"/>
              </w:rPr>
              <w:t>дұрыс</w:t>
            </w:r>
          </w:p>
          <w:p w14:paraId="58835BFE" w14:textId="77777777" w:rsidR="008A4887" w:rsidRPr="008A4887" w:rsidRDefault="008A4887" w:rsidP="008A008F">
            <w:pPr>
              <w:pStyle w:val="TableParagraph"/>
              <w:tabs>
                <w:tab w:val="left" w:pos="1763"/>
              </w:tabs>
              <w:spacing w:line="223" w:lineRule="exact"/>
              <w:ind w:left="109"/>
              <w:rPr>
                <w:sz w:val="18"/>
                <w:szCs w:val="18"/>
              </w:rPr>
            </w:pPr>
            <w:r w:rsidRPr="008A4887">
              <w:rPr>
                <w:spacing w:val="-2"/>
                <w:sz w:val="18"/>
                <w:szCs w:val="18"/>
              </w:rPr>
              <w:t>қолданбады,</w:t>
            </w:r>
            <w:r w:rsidRPr="008A4887">
              <w:rPr>
                <w:sz w:val="18"/>
                <w:szCs w:val="18"/>
              </w:rPr>
              <w:t xml:space="preserve"> </w:t>
            </w:r>
            <w:r w:rsidRPr="008A4887">
              <w:rPr>
                <w:spacing w:val="-2"/>
                <w:sz w:val="18"/>
                <w:szCs w:val="18"/>
              </w:rPr>
              <w:t xml:space="preserve">жауаптарда көп </w:t>
            </w:r>
            <w:r w:rsidRPr="008A4887">
              <w:rPr>
                <w:sz w:val="18"/>
                <w:szCs w:val="18"/>
              </w:rPr>
              <w:t>қателіктер жіберілді</w:t>
            </w:r>
            <w:r w:rsidRPr="008A4887">
              <w:rPr>
                <w:spacing w:val="-2"/>
                <w:sz w:val="18"/>
                <w:szCs w:val="18"/>
              </w:rPr>
              <w:t>,</w:t>
            </w:r>
          </w:p>
          <w:p w14:paraId="426CF537" w14:textId="77777777" w:rsidR="008A4887" w:rsidRPr="008A4887" w:rsidRDefault="008A4887" w:rsidP="008A008F">
            <w:pPr>
              <w:pStyle w:val="TableParagraph"/>
              <w:tabs>
                <w:tab w:val="left" w:pos="1638"/>
              </w:tabs>
              <w:spacing w:line="222" w:lineRule="exact"/>
              <w:ind w:left="109"/>
              <w:rPr>
                <w:sz w:val="18"/>
                <w:szCs w:val="18"/>
              </w:rPr>
            </w:pPr>
            <w:r w:rsidRPr="008A4887">
              <w:rPr>
                <w:spacing w:val="-2"/>
                <w:sz w:val="18"/>
                <w:szCs w:val="18"/>
              </w:rPr>
              <w:t>билет бойынша</w:t>
            </w:r>
            <w:r w:rsidRPr="008A4887">
              <w:rPr>
                <w:sz w:val="18"/>
                <w:szCs w:val="18"/>
              </w:rPr>
              <w:t xml:space="preserve"> </w:t>
            </w:r>
            <w:r w:rsidRPr="008A4887">
              <w:rPr>
                <w:spacing w:val="-2"/>
                <w:sz w:val="18"/>
                <w:szCs w:val="18"/>
              </w:rPr>
              <w:t xml:space="preserve">қосымша </w:t>
            </w:r>
            <w:r w:rsidRPr="008A4887">
              <w:rPr>
                <w:sz w:val="18"/>
                <w:szCs w:val="18"/>
              </w:rPr>
              <w:t>сұрақтарға жауап бере алмады пәнге қатысты  әдістерді қолдана алмады</w:t>
            </w:r>
            <w:r w:rsidRPr="008A4887">
              <w:rPr>
                <w:spacing w:val="-2"/>
                <w:sz w:val="18"/>
                <w:szCs w:val="18"/>
              </w:rPr>
              <w:t>.</w:t>
            </w:r>
          </w:p>
        </w:tc>
        <w:tc>
          <w:tcPr>
            <w:tcW w:w="2410" w:type="dxa"/>
          </w:tcPr>
          <w:p w14:paraId="690825EE" w14:textId="77777777" w:rsidR="008A4887" w:rsidRPr="008A4887" w:rsidRDefault="008A4887" w:rsidP="008A008F">
            <w:pPr>
              <w:pStyle w:val="TableParagraph"/>
              <w:tabs>
                <w:tab w:val="left" w:pos="958"/>
                <w:tab w:val="left" w:pos="1297"/>
                <w:tab w:val="left" w:pos="1380"/>
                <w:tab w:val="left" w:pos="1834"/>
                <w:tab w:val="left" w:pos="1964"/>
                <w:tab w:val="left" w:pos="2084"/>
              </w:tabs>
              <w:ind w:left="108" w:right="91"/>
              <w:rPr>
                <w:sz w:val="18"/>
                <w:szCs w:val="18"/>
              </w:rPr>
            </w:pPr>
            <w:r w:rsidRPr="008A4887">
              <w:rPr>
                <w:sz w:val="18"/>
                <w:szCs w:val="18"/>
              </w:rPr>
              <w:t>Қойылған мақсат шешілмеді, себебі әдістер мен технологияны дұрыс қолданыла аймағаны көрсетілді;</w:t>
            </w:r>
            <w:r w:rsidRPr="008A4887">
              <w:rPr>
                <w:spacing w:val="40"/>
                <w:sz w:val="18"/>
                <w:szCs w:val="18"/>
              </w:rPr>
              <w:t xml:space="preserve"> </w:t>
            </w:r>
            <w:r w:rsidRPr="008A4887">
              <w:rPr>
                <w:sz w:val="18"/>
                <w:szCs w:val="18"/>
              </w:rPr>
              <w:t xml:space="preserve">жауап </w:t>
            </w:r>
            <w:r w:rsidRPr="008A4887">
              <w:rPr>
                <w:spacing w:val="-4"/>
                <w:sz w:val="18"/>
                <w:szCs w:val="18"/>
              </w:rPr>
              <w:t>беру</w:t>
            </w:r>
            <w:r w:rsidRPr="008A4887">
              <w:rPr>
                <w:sz w:val="18"/>
                <w:szCs w:val="18"/>
              </w:rPr>
              <w:t xml:space="preserve"> </w:t>
            </w:r>
            <w:r w:rsidRPr="008A4887">
              <w:rPr>
                <w:spacing w:val="-2"/>
                <w:sz w:val="18"/>
                <w:szCs w:val="18"/>
              </w:rPr>
              <w:t>кезінде</w:t>
            </w:r>
            <w:r w:rsidRPr="008A4887">
              <w:rPr>
                <w:sz w:val="18"/>
                <w:szCs w:val="18"/>
              </w:rPr>
              <w:tab/>
            </w:r>
            <w:r w:rsidRPr="008A4887">
              <w:rPr>
                <w:spacing w:val="-4"/>
                <w:sz w:val="18"/>
                <w:szCs w:val="18"/>
              </w:rPr>
              <w:t xml:space="preserve">(бір </w:t>
            </w:r>
            <w:r w:rsidRPr="008A4887">
              <w:rPr>
                <w:sz w:val="18"/>
                <w:szCs w:val="18"/>
              </w:rPr>
              <w:t>сұраққа) көптеген</w:t>
            </w:r>
            <w:r w:rsidRPr="008A4887">
              <w:rPr>
                <w:sz w:val="18"/>
                <w:szCs w:val="18"/>
              </w:rPr>
              <w:tab/>
            </w:r>
            <w:r w:rsidRPr="008A4887">
              <w:rPr>
                <w:sz w:val="18"/>
                <w:szCs w:val="18"/>
              </w:rPr>
              <w:tab/>
            </w:r>
            <w:r w:rsidRPr="008A4887">
              <w:rPr>
                <w:spacing w:val="-32"/>
                <w:sz w:val="18"/>
                <w:szCs w:val="18"/>
              </w:rPr>
              <w:t xml:space="preserve"> </w:t>
            </w:r>
            <w:r w:rsidRPr="008A4887">
              <w:rPr>
                <w:spacing w:val="-2"/>
                <w:sz w:val="18"/>
                <w:szCs w:val="18"/>
              </w:rPr>
              <w:t>қателіктер жіберілді</w:t>
            </w:r>
            <w:r w:rsidRPr="008A4887">
              <w:rPr>
                <w:sz w:val="18"/>
                <w:szCs w:val="18"/>
              </w:rPr>
              <w:t>;</w:t>
            </w:r>
            <w:r w:rsidRPr="008A4887">
              <w:rPr>
                <w:spacing w:val="75"/>
                <w:sz w:val="18"/>
                <w:szCs w:val="18"/>
              </w:rPr>
              <w:t xml:space="preserve"> </w:t>
            </w:r>
            <w:r w:rsidRPr="008A4887">
              <w:rPr>
                <w:sz w:val="18"/>
                <w:szCs w:val="18"/>
              </w:rPr>
              <w:t>пәннің материалдың игермеген.</w:t>
            </w:r>
          </w:p>
          <w:p w14:paraId="78A40B53" w14:textId="77777777" w:rsidR="008A4887" w:rsidRPr="008A4887" w:rsidRDefault="008A4887" w:rsidP="008A008F">
            <w:pPr>
              <w:pStyle w:val="TableParagraph"/>
              <w:ind w:left="108" w:right="91"/>
              <w:jc w:val="both"/>
              <w:rPr>
                <w:sz w:val="18"/>
                <w:szCs w:val="18"/>
              </w:rPr>
            </w:pPr>
            <w:r w:rsidRPr="008A4887">
              <w:rPr>
                <w:sz w:val="18"/>
                <w:szCs w:val="18"/>
              </w:rPr>
              <w:t xml:space="preserve">Қорытынды бақылау жүргізу қағидалары </w:t>
            </w:r>
            <w:r w:rsidRPr="008A4887">
              <w:rPr>
                <w:spacing w:val="-4"/>
                <w:sz w:val="18"/>
                <w:szCs w:val="18"/>
              </w:rPr>
              <w:t>сақталмады.</w:t>
            </w:r>
          </w:p>
        </w:tc>
      </w:tr>
    </w:tbl>
    <w:p w14:paraId="03A7AF8D" w14:textId="77777777" w:rsidR="008A4887" w:rsidRPr="008A4887" w:rsidRDefault="008A4887" w:rsidP="008A4887">
      <w:pPr>
        <w:rPr>
          <w:rFonts w:ascii="Times New Roman" w:hAnsi="Times New Roman" w:cs="Times New Roman"/>
          <w:sz w:val="18"/>
          <w:szCs w:val="18"/>
          <w:lang w:val="kk-KZ"/>
        </w:rPr>
      </w:pPr>
      <w:r w:rsidRPr="008A4887">
        <w:rPr>
          <w:rFonts w:ascii="KPSPR+TimesNewRomanPSMT" w:eastAsia="KPSPR+TimesNewRomanPSMT" w:hAnsi="KPSPR+TimesNewRomanPSMT" w:cs="KPSPR+TimesNewRomanPSMT"/>
          <w:color w:val="000000"/>
          <w:spacing w:val="1"/>
          <w:w w:val="103"/>
          <w:sz w:val="18"/>
          <w:szCs w:val="18"/>
          <w:lang w:val="kk-KZ"/>
        </w:rPr>
        <w:lastRenderedPageBreak/>
        <w:t>Емтихан билеттері 3 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w:t>
      </w:r>
      <w:r w:rsidRPr="008A4887">
        <w:rPr>
          <w:rFonts w:ascii="Sylfaen" w:eastAsia="KPSPR+TimesNewRomanPSMT" w:hAnsi="Sylfaen" w:cs="Sylfaen"/>
          <w:color w:val="000000"/>
          <w:spacing w:val="1"/>
          <w:w w:val="103"/>
          <w:sz w:val="18"/>
          <w:szCs w:val="18"/>
          <w:lang w:val="kk-KZ"/>
        </w:rPr>
        <w:t>тан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рады</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Д</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рыс</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орындал</w:t>
      </w:r>
      <w:r w:rsidRPr="008A4887">
        <w:rPr>
          <w:rFonts w:ascii="Cambria" w:eastAsia="KPSPR+TimesNewRomanPSMT" w:hAnsi="Cambria" w:cs="Cambria"/>
          <w:color w:val="000000"/>
          <w:spacing w:val="1"/>
          <w:w w:val="103"/>
          <w:sz w:val="18"/>
          <w:szCs w:val="18"/>
          <w:lang w:val="kk-KZ"/>
        </w:rPr>
        <w:t>ғ</w:t>
      </w:r>
      <w:r w:rsidRPr="008A4887">
        <w:rPr>
          <w:rFonts w:ascii="Sylfaen" w:eastAsia="KPSPR+TimesNewRomanPSMT" w:hAnsi="Sylfaen" w:cs="Sylfaen"/>
          <w:color w:val="000000"/>
          <w:spacing w:val="1"/>
          <w:w w:val="103"/>
          <w:sz w:val="18"/>
          <w:szCs w:val="18"/>
          <w:lang w:val="kk-KZ"/>
        </w:rPr>
        <w:t>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тапсырмалар</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к</w:t>
      </w:r>
      <w:r w:rsidRPr="008A4887">
        <w:rPr>
          <w:rFonts w:ascii="Cambria" w:eastAsia="KPSPR+TimesNewRomanPSMT" w:hAnsi="Cambria" w:cs="Cambria"/>
          <w:color w:val="000000"/>
          <w:spacing w:val="1"/>
          <w:w w:val="103"/>
          <w:sz w:val="18"/>
          <w:szCs w:val="18"/>
          <w:lang w:val="kk-KZ"/>
        </w:rPr>
        <w:t>ө</w:t>
      </w:r>
      <w:r w:rsidRPr="008A4887">
        <w:rPr>
          <w:rFonts w:ascii="Sylfaen" w:eastAsia="KPSPR+TimesNewRomanPSMT" w:hAnsi="Sylfaen" w:cs="Sylfaen"/>
          <w:color w:val="000000"/>
          <w:spacing w:val="1"/>
          <w:w w:val="103"/>
          <w:sz w:val="18"/>
          <w:szCs w:val="18"/>
          <w:lang w:val="kk-KZ"/>
        </w:rPr>
        <w:t>бі</w:t>
      </w:r>
      <w:r w:rsidRPr="008A4887">
        <w:rPr>
          <w:rFonts w:ascii="KPSPR+TimesNewRomanPSMT" w:eastAsia="KPSPR+TimesNewRomanPSMT" w:hAnsi="KPSPR+TimesNewRomanPSMT" w:cs="KPSPR+TimesNewRomanPSMT"/>
          <w:color w:val="000000"/>
          <w:spacing w:val="1"/>
          <w:w w:val="103"/>
          <w:sz w:val="18"/>
          <w:szCs w:val="18"/>
          <w:lang w:val="kk-KZ"/>
        </w:rPr>
        <w:t xml:space="preserve">-100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оны</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ішінде</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бірінші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w:t>
      </w:r>
      <w:r w:rsidRPr="008A4887">
        <w:rPr>
          <w:rFonts w:ascii="KPSPR+TimesNewRomanPSMT" w:eastAsia="KPSPR+TimesNewRomanPSMT" w:hAnsi="KPSPR+TimesNewRomanPSMT" w:cs="KPSPR+TimesNewRomanPSMT"/>
          <w:color w:val="000000"/>
          <w:spacing w:val="1"/>
          <w:w w:val="103"/>
          <w:sz w:val="18"/>
          <w:szCs w:val="18"/>
          <w:lang w:val="kk-KZ"/>
        </w:rPr>
        <w:t xml:space="preserve"> 25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екінші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-35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- 40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w:t>
      </w:r>
    </w:p>
    <w:p w14:paraId="530678EE" w14:textId="77777777" w:rsidR="008A4887" w:rsidRDefault="008A4887" w:rsidP="008A4887">
      <w:pPr>
        <w:spacing w:after="0" w:line="240" w:lineRule="auto"/>
        <w:rPr>
          <w:rFonts w:ascii="Times New Roman" w:hAnsi="Times New Roman" w:cs="Times New Roman"/>
          <w:sz w:val="24"/>
          <w:szCs w:val="24"/>
          <w:lang w:val="kk-KZ"/>
        </w:rPr>
      </w:pPr>
    </w:p>
    <w:p w14:paraId="1B98F58E" w14:textId="55F27D8B" w:rsidR="008A4887" w:rsidRDefault="008A4887" w:rsidP="00067C81">
      <w:pPr>
        <w:spacing w:after="0" w:line="240" w:lineRule="auto"/>
        <w:rPr>
          <w:rFonts w:ascii="Times New Roman" w:hAnsi="Times New Roman" w:cs="Times New Roman"/>
          <w:sz w:val="24"/>
          <w:szCs w:val="24"/>
          <w:lang w:val="kk-KZ"/>
        </w:rPr>
        <w:sectPr w:rsidR="008A4887" w:rsidSect="00D90A5F">
          <w:pgSz w:w="16838" w:h="11906" w:orient="landscape"/>
          <w:pgMar w:top="1701" w:right="1134" w:bottom="851" w:left="1134" w:header="709" w:footer="709" w:gutter="0"/>
          <w:cols w:space="708"/>
          <w:docGrid w:linePitch="360"/>
        </w:sectPr>
      </w:pPr>
    </w:p>
    <w:p w14:paraId="75B21EE9" w14:textId="77777777" w:rsidR="00D90A5F" w:rsidRPr="00067C81" w:rsidRDefault="00D90A5F" w:rsidP="00D90A5F">
      <w:pPr>
        <w:spacing w:after="0" w:line="240" w:lineRule="auto"/>
        <w:rPr>
          <w:rFonts w:ascii="Times New Roman" w:hAnsi="Times New Roman" w:cs="Times New Roman"/>
          <w:sz w:val="24"/>
          <w:szCs w:val="24"/>
          <w:lang w:val="kk-KZ"/>
        </w:rPr>
      </w:pPr>
    </w:p>
    <w:sectPr w:rsidR="00D90A5F" w:rsidRPr="00067C81" w:rsidSect="00551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4AD"/>
    <w:multiLevelType w:val="hybridMultilevel"/>
    <w:tmpl w:val="D23E4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44E06"/>
    <w:multiLevelType w:val="hybridMultilevel"/>
    <w:tmpl w:val="DD64CB7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272F17"/>
    <w:multiLevelType w:val="hybridMultilevel"/>
    <w:tmpl w:val="A42CA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6F6A8A"/>
    <w:multiLevelType w:val="hybridMultilevel"/>
    <w:tmpl w:val="DBC0DB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D636391"/>
    <w:multiLevelType w:val="hybridMultilevel"/>
    <w:tmpl w:val="E7F8B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247735"/>
    <w:multiLevelType w:val="hybridMultilevel"/>
    <w:tmpl w:val="0EB21B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EE604FF"/>
    <w:multiLevelType w:val="hybridMultilevel"/>
    <w:tmpl w:val="CF0826A0"/>
    <w:lvl w:ilvl="0" w:tplc="B0505AB4">
      <w:start w:val="1"/>
      <w:numFmt w:val="decimal"/>
      <w:lvlText w:val="%1."/>
      <w:lvlJc w:val="left"/>
      <w:pPr>
        <w:tabs>
          <w:tab w:val="num" w:pos="1373"/>
        </w:tabs>
        <w:ind w:left="1373"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A8"/>
    <w:rsid w:val="000301A8"/>
    <w:rsid w:val="00067C81"/>
    <w:rsid w:val="0014546C"/>
    <w:rsid w:val="00275D93"/>
    <w:rsid w:val="004052A5"/>
    <w:rsid w:val="005D4F07"/>
    <w:rsid w:val="0087567A"/>
    <w:rsid w:val="008A4887"/>
    <w:rsid w:val="008E31D4"/>
    <w:rsid w:val="009A1650"/>
    <w:rsid w:val="00C53B1C"/>
    <w:rsid w:val="00CA652B"/>
    <w:rsid w:val="00D90A5F"/>
    <w:rsid w:val="00DC05BC"/>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8B79"/>
  <w15:docId w15:val="{077C5CE8-2D44-4A8D-862D-CD70FB30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0301A8"/>
    <w:rPr>
      <w:rFonts w:ascii="Times New Roman" w:eastAsia="Times New Roman" w:hAnsi="Times New Roman" w:cs="Times New Roman"/>
      <w:sz w:val="26"/>
      <w:szCs w:val="26"/>
      <w:shd w:val="clear" w:color="auto" w:fill="FFFFFF"/>
    </w:rPr>
  </w:style>
  <w:style w:type="character" w:customStyle="1" w:styleId="Bodytext3">
    <w:name w:val="Body text (3)_"/>
    <w:basedOn w:val="a0"/>
    <w:link w:val="Bodytext30"/>
    <w:rsid w:val="000301A8"/>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0301A8"/>
    <w:pPr>
      <w:widowControl w:val="0"/>
      <w:shd w:val="clear" w:color="auto" w:fill="FFFFFF"/>
      <w:spacing w:after="1920" w:line="739" w:lineRule="exact"/>
      <w:jc w:val="center"/>
    </w:pPr>
    <w:rPr>
      <w:rFonts w:ascii="Times New Roman" w:eastAsia="Times New Roman" w:hAnsi="Times New Roman" w:cs="Times New Roman"/>
      <w:sz w:val="26"/>
      <w:szCs w:val="26"/>
      <w:lang w:eastAsia="en-US"/>
    </w:rPr>
  </w:style>
  <w:style w:type="paragraph" w:customStyle="1" w:styleId="Bodytext30">
    <w:name w:val="Body text (3)"/>
    <w:basedOn w:val="a"/>
    <w:link w:val="Bodytext3"/>
    <w:rsid w:val="000301A8"/>
    <w:pPr>
      <w:widowControl w:val="0"/>
      <w:shd w:val="clear" w:color="auto" w:fill="FFFFFF"/>
      <w:spacing w:before="1920" w:after="0" w:line="365" w:lineRule="exact"/>
      <w:jc w:val="center"/>
    </w:pPr>
    <w:rPr>
      <w:rFonts w:ascii="Times New Roman" w:eastAsia="Times New Roman" w:hAnsi="Times New Roman" w:cs="Times New Roman"/>
      <w:b/>
      <w:bCs/>
      <w:sz w:val="26"/>
      <w:szCs w:val="26"/>
      <w:lang w:eastAsia="en-US"/>
    </w:rPr>
  </w:style>
  <w:style w:type="character" w:customStyle="1" w:styleId="Bodytext3NotBold">
    <w:name w:val="Body text (3) + Not Bold"/>
    <w:basedOn w:val="Bodytext3"/>
    <w:rsid w:val="000301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3">
    <w:name w:val="List Paragraph"/>
    <w:aliases w:val="без абзаца,маркированный,ПАРАГРАФ,List Paragraph"/>
    <w:basedOn w:val="a"/>
    <w:link w:val="a4"/>
    <w:uiPriority w:val="34"/>
    <w:qFormat/>
    <w:rsid w:val="000301A8"/>
    <w:pPr>
      <w:ind w:left="720"/>
      <w:contextualSpacing/>
    </w:pPr>
    <w:rPr>
      <w:rFonts w:ascii="Calibri" w:eastAsia="Calibri" w:hAnsi="Calibri" w:cs="Times New Roman"/>
      <w:sz w:val="20"/>
      <w:szCs w:val="20"/>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301A8"/>
    <w:rPr>
      <w:rFonts w:ascii="Calibri" w:eastAsia="Calibri" w:hAnsi="Calibri" w:cs="Times New Roman"/>
      <w:sz w:val="20"/>
      <w:szCs w:val="20"/>
    </w:rPr>
  </w:style>
  <w:style w:type="paragraph" w:styleId="3">
    <w:name w:val="Body Text Indent 3"/>
    <w:basedOn w:val="a"/>
    <w:link w:val="30"/>
    <w:uiPriority w:val="99"/>
    <w:unhideWhenUsed/>
    <w:rsid w:val="000301A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301A8"/>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0301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0301A8"/>
    <w:rPr>
      <w:rFonts w:ascii="Times New Roman" w:eastAsia="Times New Roman" w:hAnsi="Times New Roman" w:cs="Times New Roman"/>
      <w:sz w:val="24"/>
      <w:szCs w:val="24"/>
      <w:lang w:eastAsia="ru-RU"/>
    </w:rPr>
  </w:style>
  <w:style w:type="paragraph" w:customStyle="1" w:styleId="Default">
    <w:name w:val="Default"/>
    <w:rsid w:val="00067C81"/>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customStyle="1" w:styleId="TableNormal">
    <w:name w:val="Table Normal"/>
    <w:uiPriority w:val="2"/>
    <w:semiHidden/>
    <w:unhideWhenUsed/>
    <w:qFormat/>
    <w:rsid w:val="008A48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4887"/>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0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CB627-EF77-4304-83BA-23B20FF9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Эльмира Талипова</cp:lastModifiedBy>
  <cp:revision>2</cp:revision>
  <cp:lastPrinted>2023-10-31T02:59:00Z</cp:lastPrinted>
  <dcterms:created xsi:type="dcterms:W3CDTF">2024-04-03T11:22:00Z</dcterms:created>
  <dcterms:modified xsi:type="dcterms:W3CDTF">2024-04-03T11:22:00Z</dcterms:modified>
</cp:coreProperties>
</file>